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BD" w:rsidRPr="00C80159" w:rsidRDefault="003A70BD" w:rsidP="00C80159">
      <w:pPr>
        <w:spacing w:before="100" w:beforeAutospacing="1" w:after="100" w:afterAutospacing="1" w:line="240" w:lineRule="auto"/>
        <w:jc w:val="both"/>
        <w:outlineLvl w:val="1"/>
        <w:rPr>
          <w:rFonts w:eastAsia="Times New Roman" w:cs="Times New Roman"/>
          <w:b/>
          <w:bCs/>
          <w:sz w:val="24"/>
          <w:szCs w:val="24"/>
          <w:lang w:eastAsia="es-ES"/>
        </w:rPr>
      </w:pPr>
      <w:r w:rsidRPr="00C80159">
        <w:rPr>
          <w:rFonts w:eastAsia="Times New Roman" w:cs="Times New Roman"/>
          <w:b/>
          <w:bCs/>
          <w:sz w:val="24"/>
          <w:szCs w:val="24"/>
          <w:lang w:eastAsia="es-ES"/>
        </w:rPr>
        <w:t xml:space="preserve">Condiciones generales del programa Tarjeta VIP </w:t>
      </w:r>
      <w:r w:rsidR="0023408E" w:rsidRPr="00C80159">
        <w:rPr>
          <w:rFonts w:eastAsia="Times New Roman" w:cs="Times New Roman"/>
          <w:b/>
          <w:sz w:val="24"/>
          <w:szCs w:val="24"/>
          <w:lang w:eastAsia="es-ES"/>
        </w:rPr>
        <w:t>FARMACIAESPINA</w:t>
      </w:r>
      <w:r w:rsidR="0023408E" w:rsidRPr="00C80159">
        <w:rPr>
          <w:rFonts w:eastAsia="Times New Roman" w:cs="Times New Roman"/>
          <w:b/>
          <w:sz w:val="24"/>
          <w:szCs w:val="24"/>
          <w:vertAlign w:val="superscript"/>
          <w:lang w:eastAsia="es-ES"/>
        </w:rPr>
        <w:t>®</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1. </w:t>
      </w:r>
      <w:r w:rsidRPr="00C80159">
        <w:rPr>
          <w:rFonts w:eastAsia="Times New Roman" w:cs="Times New Roman"/>
          <w:b/>
          <w:bCs/>
          <w:sz w:val="24"/>
          <w:szCs w:val="24"/>
          <w:lang w:eastAsia="es-ES"/>
        </w:rPr>
        <w:t>OBJETO</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Estas Condiciones Generales regulan las relaciones entre las </w:t>
      </w:r>
      <w:r w:rsidR="0023408E" w:rsidRPr="00C80159">
        <w:rPr>
          <w:rFonts w:eastAsia="Times New Roman" w:cs="Times New Roman"/>
          <w:sz w:val="24"/>
          <w:szCs w:val="24"/>
          <w:lang w:eastAsia="es-ES"/>
        </w:rPr>
        <w:t>FARMACIAESPINA</w:t>
      </w:r>
      <w:r w:rsidR="0023408E" w:rsidRPr="00C80159">
        <w:rPr>
          <w:rFonts w:eastAsia="Times New Roman" w:cs="Times New Roman"/>
          <w:sz w:val="24"/>
          <w:szCs w:val="24"/>
          <w:vertAlign w:val="superscript"/>
          <w:lang w:eastAsia="es-ES"/>
        </w:rPr>
        <w:t>®</w:t>
      </w:r>
      <w:r w:rsidR="0023408E" w:rsidRPr="00C80159">
        <w:rPr>
          <w:rFonts w:eastAsia="Times New Roman" w:cs="Times New Roman"/>
          <w:sz w:val="24"/>
          <w:szCs w:val="24"/>
          <w:lang w:eastAsia="es-ES"/>
        </w:rPr>
        <w:t xml:space="preserve"> </w:t>
      </w:r>
      <w:r w:rsidRPr="00C80159">
        <w:rPr>
          <w:rFonts w:eastAsia="Times New Roman" w:cs="Times New Roman"/>
          <w:sz w:val="24"/>
          <w:szCs w:val="24"/>
          <w:lang w:eastAsia="es-ES"/>
        </w:rPr>
        <w:t>("FE") y cualesquiera individuos o grupos de individuos inscritos (el/los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/es" o "Socio/s") en el PROGRAMA TARJETA VIP </w:t>
      </w:r>
      <w:r w:rsidR="00A66D5A" w:rsidRPr="00C80159">
        <w:rPr>
          <w:rFonts w:eastAsia="Times New Roman" w:cs="Times New Roman"/>
          <w:sz w:val="24"/>
          <w:szCs w:val="24"/>
          <w:lang w:eastAsia="es-ES"/>
        </w:rPr>
        <w:t>FARMACIAESPINA</w:t>
      </w:r>
      <w:r w:rsidR="00A66D5A" w:rsidRPr="00C80159">
        <w:rPr>
          <w:rFonts w:eastAsia="Times New Roman" w:cs="Times New Roman"/>
          <w:sz w:val="24"/>
          <w:szCs w:val="24"/>
          <w:vertAlign w:val="superscript"/>
          <w:lang w:eastAsia="es-ES"/>
        </w:rPr>
        <w:t>®</w:t>
      </w:r>
      <w:r w:rsidR="00A66D5A" w:rsidRPr="00C80159">
        <w:rPr>
          <w:rFonts w:eastAsia="Times New Roman" w:cs="Times New Roman"/>
          <w:sz w:val="24"/>
          <w:szCs w:val="24"/>
          <w:lang w:eastAsia="es-ES"/>
        </w:rPr>
        <w:t xml:space="preserve"> </w:t>
      </w:r>
      <w:r w:rsidRPr="00C80159">
        <w:rPr>
          <w:rFonts w:eastAsia="Times New Roman" w:cs="Times New Roman"/>
          <w:sz w:val="24"/>
          <w:szCs w:val="24"/>
          <w:lang w:eastAsia="es-ES"/>
        </w:rPr>
        <w:t>(el "Programa") para obtener, bajo un único número de cuenta (la "Cuenta d</w:t>
      </w:r>
      <w:r w:rsidR="0023408E" w:rsidRPr="00C80159">
        <w:rPr>
          <w:rFonts w:eastAsia="Times New Roman" w:cs="Times New Roman"/>
          <w:sz w:val="24"/>
          <w:szCs w:val="24"/>
          <w:lang w:eastAsia="es-ES"/>
        </w:rPr>
        <w:t>e Puntos"), PUNTOS VIP FARMACIA</w:t>
      </w:r>
      <w:r w:rsidRPr="00C80159">
        <w:rPr>
          <w:rFonts w:eastAsia="Times New Roman" w:cs="Times New Roman"/>
          <w:sz w:val="24"/>
          <w:szCs w:val="24"/>
          <w:lang w:eastAsia="es-ES"/>
        </w:rPr>
        <w:t>ESPINA</w:t>
      </w:r>
      <w:r w:rsidR="0023408E" w:rsidRPr="00C80159">
        <w:rPr>
          <w:rFonts w:eastAsia="Times New Roman" w:cs="Times New Roman"/>
          <w:sz w:val="24"/>
          <w:szCs w:val="24"/>
          <w:vertAlign w:val="superscript"/>
          <w:lang w:eastAsia="es-ES"/>
        </w:rPr>
        <w:t>®</w:t>
      </w:r>
      <w:r w:rsidR="008D7797" w:rsidRPr="00C80159">
        <w:rPr>
          <w:rFonts w:eastAsia="Times New Roman" w:cs="Times New Roman"/>
          <w:sz w:val="24"/>
          <w:szCs w:val="24"/>
          <w:lang w:eastAsia="es-ES"/>
        </w:rPr>
        <w:t xml:space="preserve"> ("Pu</w:t>
      </w:r>
      <w:r w:rsidR="000C0C32" w:rsidRPr="00C80159">
        <w:rPr>
          <w:rFonts w:eastAsia="Times New Roman" w:cs="Times New Roman"/>
          <w:sz w:val="24"/>
          <w:szCs w:val="24"/>
          <w:lang w:eastAsia="es-ES"/>
        </w:rPr>
        <w:t>ntos"), que podrán canjearse en la</w:t>
      </w:r>
      <w:r w:rsidR="00A929AF" w:rsidRPr="00C80159">
        <w:rPr>
          <w:rFonts w:eastAsia="Times New Roman" w:cs="Times New Roman"/>
          <w:sz w:val="24"/>
          <w:szCs w:val="24"/>
          <w:lang w:eastAsia="es-ES"/>
        </w:rPr>
        <w:t>s</w:t>
      </w:r>
      <w:r w:rsidR="000C0C32" w:rsidRPr="00C80159">
        <w:rPr>
          <w:rFonts w:eastAsia="Times New Roman" w:cs="Times New Roman"/>
          <w:sz w:val="24"/>
          <w:szCs w:val="24"/>
          <w:lang w:eastAsia="es-ES"/>
        </w:rPr>
        <w:t xml:space="preserve"> FE o en </w:t>
      </w:r>
      <w:r w:rsidR="00A929AF" w:rsidRPr="00C80159">
        <w:rPr>
          <w:rFonts w:eastAsia="Times New Roman" w:cs="Times New Roman"/>
          <w:sz w:val="24"/>
          <w:szCs w:val="24"/>
          <w:lang w:eastAsia="es-ES"/>
        </w:rPr>
        <w:t>establecimientos concertados (“proveedores”)</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b/>
          <w:sz w:val="24"/>
          <w:szCs w:val="24"/>
          <w:lang w:eastAsia="es-ES"/>
        </w:rPr>
        <w:t>2.</w:t>
      </w:r>
      <w:r w:rsidRPr="00C80159">
        <w:rPr>
          <w:rFonts w:eastAsia="Times New Roman" w:cs="Times New Roman"/>
          <w:sz w:val="24"/>
          <w:szCs w:val="24"/>
          <w:lang w:eastAsia="es-ES"/>
        </w:rPr>
        <w:t xml:space="preserve"> </w:t>
      </w:r>
      <w:r w:rsidRPr="00C80159">
        <w:rPr>
          <w:rFonts w:eastAsia="Times New Roman" w:cs="Times New Roman"/>
          <w:b/>
          <w:bCs/>
          <w:sz w:val="24"/>
          <w:szCs w:val="24"/>
          <w:lang w:eastAsia="es-ES"/>
        </w:rPr>
        <w:t>PUNTOS</w:t>
      </w:r>
      <w:r w:rsidRPr="00C80159">
        <w:rPr>
          <w:rFonts w:eastAsia="Times New Roman" w:cs="Times New Roman"/>
          <w:sz w:val="24"/>
          <w:szCs w:val="24"/>
          <w:lang w:eastAsia="es-ES"/>
        </w:rPr>
        <w:t xml:space="preserve"> </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2.1. Los Puntos representan premios emitidos por FE y se adjudicarán con ocasión del pago de artículos de parafarmacia en las FE, a cuyos efectos los </w:t>
      </w:r>
      <w:r w:rsidR="00DC2A9F">
        <w:rPr>
          <w:rFonts w:eastAsia="Times New Roman" w:cs="Times New Roman"/>
          <w:sz w:val="24"/>
          <w:szCs w:val="24"/>
          <w:lang w:eastAsia="es-ES"/>
        </w:rPr>
        <w:t>TITULARES</w:t>
      </w:r>
      <w:r w:rsidRPr="00C80159">
        <w:rPr>
          <w:rFonts w:eastAsia="Times New Roman" w:cs="Times New Roman"/>
          <w:sz w:val="24"/>
          <w:szCs w:val="24"/>
          <w:lang w:eastAsia="es-ES"/>
        </w:rPr>
        <w:t xml:space="preserve"> presentarán su TARJETA VIP </w:t>
      </w:r>
      <w:r w:rsidR="0023408E" w:rsidRPr="00C80159">
        <w:rPr>
          <w:rFonts w:eastAsia="Times New Roman" w:cs="Times New Roman"/>
          <w:sz w:val="24"/>
          <w:szCs w:val="24"/>
          <w:lang w:eastAsia="es-ES"/>
        </w:rPr>
        <w:t>FARMACIAESPINA</w:t>
      </w:r>
      <w:r w:rsidR="0023408E" w:rsidRPr="00C80159">
        <w:rPr>
          <w:rFonts w:eastAsia="Times New Roman" w:cs="Times New Roman"/>
          <w:sz w:val="24"/>
          <w:szCs w:val="24"/>
          <w:vertAlign w:val="superscript"/>
          <w:lang w:eastAsia="es-ES"/>
        </w:rPr>
        <w:t>®</w:t>
      </w:r>
      <w:r w:rsidR="0023408E" w:rsidRPr="00C80159">
        <w:rPr>
          <w:rFonts w:eastAsia="Times New Roman" w:cs="Times New Roman"/>
          <w:sz w:val="24"/>
          <w:szCs w:val="24"/>
          <w:lang w:eastAsia="es-ES"/>
        </w:rPr>
        <w:t xml:space="preserve"> </w:t>
      </w:r>
      <w:r w:rsidRPr="00C80159">
        <w:rPr>
          <w:rFonts w:eastAsia="Times New Roman" w:cs="Times New Roman"/>
          <w:sz w:val="24"/>
          <w:szCs w:val="24"/>
          <w:lang w:eastAsia="es-ES"/>
        </w:rPr>
        <w:t xml:space="preserve">(la "Tarjeta") en las </w:t>
      </w:r>
      <w:r w:rsidR="0023408E" w:rsidRPr="00C80159">
        <w:rPr>
          <w:rFonts w:eastAsia="Times New Roman" w:cs="Times New Roman"/>
          <w:sz w:val="24"/>
          <w:szCs w:val="24"/>
          <w:lang w:eastAsia="es-ES"/>
        </w:rPr>
        <w:t>FARMACIAESPINA</w:t>
      </w:r>
      <w:r w:rsidR="0023408E" w:rsidRPr="00C80159">
        <w:rPr>
          <w:rFonts w:eastAsia="Times New Roman" w:cs="Times New Roman"/>
          <w:sz w:val="24"/>
          <w:szCs w:val="24"/>
          <w:vertAlign w:val="superscript"/>
          <w:lang w:eastAsia="es-ES"/>
        </w:rPr>
        <w:t>®</w:t>
      </w:r>
      <w:r w:rsidRPr="00C80159">
        <w:rPr>
          <w:rFonts w:eastAsia="Times New Roman" w:cs="Times New Roman"/>
          <w:sz w:val="24"/>
          <w:szCs w:val="24"/>
          <w:lang w:eastAsia="es-ES"/>
        </w:rPr>
        <w:t xml:space="preserve">, con domicilios en Calle Chucena </w:t>
      </w:r>
      <w:r w:rsidR="00966997" w:rsidRPr="00C80159">
        <w:rPr>
          <w:rFonts w:eastAsia="Times New Roman" w:cs="Times New Roman"/>
          <w:sz w:val="24"/>
          <w:szCs w:val="24"/>
          <w:lang w:eastAsia="es-ES"/>
        </w:rPr>
        <w:t xml:space="preserve">Nº </w:t>
      </w:r>
      <w:r w:rsidRPr="00C80159">
        <w:rPr>
          <w:rFonts w:eastAsia="Times New Roman" w:cs="Times New Roman"/>
          <w:sz w:val="24"/>
          <w:szCs w:val="24"/>
          <w:lang w:eastAsia="es-ES"/>
        </w:rPr>
        <w:t>36</w:t>
      </w:r>
      <w:r w:rsidR="00966997" w:rsidRPr="00C80159">
        <w:rPr>
          <w:rFonts w:eastAsia="Times New Roman" w:cs="Times New Roman"/>
          <w:sz w:val="24"/>
          <w:szCs w:val="24"/>
          <w:lang w:eastAsia="es-ES"/>
        </w:rPr>
        <w:t xml:space="preserve"> Local 2</w:t>
      </w:r>
      <w:r w:rsidRPr="00C80159">
        <w:rPr>
          <w:rFonts w:eastAsia="Times New Roman" w:cs="Times New Roman"/>
          <w:sz w:val="24"/>
          <w:szCs w:val="24"/>
          <w:lang w:eastAsia="es-ES"/>
        </w:rPr>
        <w:t xml:space="preserve">, 41006 Sevilla y Calle Padre Luis Gordillo 10, 21700 La Palma del Condado, Huelva. La presentación física de la Tarjeta no será necesaria en el caso de utilizarse otras modalidades de adquisición y pago o consumo de bienes y servicios, tales como consumos medidos por contador, a distancia o realizados por medios electrónicos, tarjetas bancarias emitidas por las entidades bancarias participantes como Patrocinadores en el Programa u otros medios similares. En estos supuestos, los Puntos se adjudicarán automáticamente en cuanto se abone la factura correspondiente. </w:t>
      </w:r>
    </w:p>
    <w:p w:rsidR="00A929AF"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2.2. Los Puntos</w:t>
      </w:r>
      <w:r w:rsidR="00A929AF" w:rsidRPr="00C80159">
        <w:rPr>
          <w:rFonts w:eastAsia="Times New Roman" w:cs="Times New Roman"/>
          <w:sz w:val="24"/>
          <w:szCs w:val="24"/>
          <w:lang w:eastAsia="es-ES"/>
        </w:rPr>
        <w:t xml:space="preserve"> sólo se generarán cuando el cliente disponga de Cuenta de Puntos de conformidad con lo establecido en el punto 4 de estas condiciones generales.</w:t>
      </w:r>
    </w:p>
    <w:p w:rsidR="00A929AF" w:rsidRPr="00C80159" w:rsidRDefault="00A929AF"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Una vez que los puntos consten acreditados en la Cuenta del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se generarán los derechos para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de acuerdo con estas condiciones generales</w:t>
      </w:r>
    </w:p>
    <w:p w:rsidR="003A70BD" w:rsidRPr="00C80159" w:rsidRDefault="0057724C"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Las</w:t>
      </w:r>
      <w:r w:rsidR="003A70BD" w:rsidRPr="00C80159">
        <w:rPr>
          <w:rFonts w:eastAsia="Times New Roman" w:cs="Times New Roman"/>
          <w:sz w:val="24"/>
          <w:szCs w:val="24"/>
          <w:lang w:eastAsia="es-ES"/>
        </w:rPr>
        <w:t xml:space="preserve"> FE informarán en cualquier momento a los </w:t>
      </w:r>
      <w:r w:rsidR="00DC2A9F">
        <w:rPr>
          <w:rFonts w:eastAsia="Times New Roman" w:cs="Times New Roman"/>
          <w:sz w:val="24"/>
          <w:szCs w:val="24"/>
          <w:lang w:eastAsia="es-ES"/>
        </w:rPr>
        <w:t>TITULARES</w:t>
      </w:r>
      <w:r w:rsidR="003A70BD" w:rsidRPr="00C80159">
        <w:rPr>
          <w:rFonts w:eastAsia="Times New Roman" w:cs="Times New Roman"/>
          <w:sz w:val="24"/>
          <w:szCs w:val="24"/>
          <w:lang w:eastAsia="es-ES"/>
        </w:rPr>
        <w:t xml:space="preserve"> del saldo de sus Puntos. </w:t>
      </w:r>
      <w:r w:rsidR="00787EA7" w:rsidRPr="00C80159">
        <w:rPr>
          <w:rFonts w:eastAsia="Times New Roman" w:cs="Times New Roman"/>
          <w:sz w:val="24"/>
          <w:szCs w:val="24"/>
          <w:lang w:eastAsia="es-ES"/>
        </w:rPr>
        <w:t>Para acceder a esta información b</w:t>
      </w:r>
      <w:r w:rsidR="003A70BD" w:rsidRPr="00C80159">
        <w:rPr>
          <w:rFonts w:eastAsia="Times New Roman" w:cs="Times New Roman"/>
          <w:sz w:val="24"/>
          <w:szCs w:val="24"/>
          <w:lang w:eastAsia="es-ES"/>
        </w:rPr>
        <w:t xml:space="preserve">astará con acreditar la identidad </w:t>
      </w:r>
      <w:r w:rsidR="00787EA7" w:rsidRPr="00C80159">
        <w:rPr>
          <w:rFonts w:eastAsia="Times New Roman" w:cs="Times New Roman"/>
          <w:sz w:val="24"/>
          <w:szCs w:val="24"/>
          <w:lang w:eastAsia="es-ES"/>
        </w:rPr>
        <w:t>en cualquiera de las FE o solicitarlo a través del correo electrónico de FE</w:t>
      </w:r>
      <w:r w:rsidR="00A929AF" w:rsidRPr="00C80159">
        <w:rPr>
          <w:rFonts w:eastAsia="Times New Roman" w:cs="Times New Roman"/>
          <w:sz w:val="24"/>
          <w:szCs w:val="24"/>
          <w:lang w:eastAsia="es-ES"/>
        </w:rPr>
        <w:t xml:space="preserve"> info@farmaciaespina.com</w:t>
      </w:r>
      <w:r w:rsidR="00787EA7" w:rsidRPr="00C80159">
        <w:rPr>
          <w:rFonts w:eastAsia="Times New Roman" w:cs="Times New Roman"/>
          <w:sz w:val="24"/>
          <w:szCs w:val="24"/>
          <w:lang w:eastAsia="es-ES"/>
        </w:rPr>
        <w:t>, en cuyo caso se remitirán los datos al email que conste en la ficha del cliente</w:t>
      </w:r>
      <w:r w:rsidR="00A929AF" w:rsidRPr="00C80159">
        <w:rPr>
          <w:rFonts w:eastAsia="Times New Roman" w:cs="Times New Roman"/>
          <w:sz w:val="24"/>
          <w:szCs w:val="24"/>
          <w:lang w:eastAsia="es-ES"/>
        </w:rPr>
        <w:t xml:space="preserve"> solicitante</w:t>
      </w:r>
      <w:r w:rsidR="00787EA7" w:rsidRPr="00C80159">
        <w:rPr>
          <w:rFonts w:eastAsia="Times New Roman" w:cs="Times New Roman"/>
          <w:sz w:val="24"/>
          <w:szCs w:val="24"/>
          <w:lang w:eastAsia="es-ES"/>
        </w:rPr>
        <w:t>.</w:t>
      </w:r>
      <w:r w:rsidR="003A70BD" w:rsidRPr="00C80159">
        <w:rPr>
          <w:rFonts w:eastAsia="Times New Roman" w:cs="Times New Roman"/>
          <w:sz w:val="24"/>
          <w:szCs w:val="24"/>
          <w:lang w:eastAsia="es-ES"/>
        </w:rPr>
        <w:t xml:space="preserve"> </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2.3. Todos los Puntos son emitidos y otorgados y deben ser conservados con arreglo a las presentes Condiciones Generales. Como parte de su propia promoción en el marco del Programa, y previo acuerdo con las FE, los </w:t>
      </w:r>
      <w:r w:rsidR="00FE6882" w:rsidRPr="00C80159">
        <w:rPr>
          <w:rFonts w:eastAsia="Times New Roman" w:cs="Times New Roman"/>
          <w:sz w:val="24"/>
          <w:szCs w:val="24"/>
          <w:lang w:eastAsia="es-ES"/>
        </w:rPr>
        <w:t xml:space="preserve">Proveedores </w:t>
      </w:r>
      <w:r w:rsidRPr="00C80159">
        <w:rPr>
          <w:rFonts w:eastAsia="Times New Roman" w:cs="Times New Roman"/>
          <w:sz w:val="24"/>
          <w:szCs w:val="24"/>
          <w:lang w:eastAsia="es-ES"/>
        </w:rPr>
        <w:t>pueden también establecer sus propias condiciones (Condiciones Particulares), que s</w:t>
      </w:r>
      <w:r w:rsidR="00FE6882" w:rsidRPr="00C80159">
        <w:rPr>
          <w:rFonts w:eastAsia="Times New Roman" w:cs="Times New Roman"/>
          <w:sz w:val="24"/>
          <w:szCs w:val="24"/>
          <w:lang w:eastAsia="es-ES"/>
        </w:rPr>
        <w:t xml:space="preserve">erán aplicables a sus clientes </w:t>
      </w:r>
      <w:r w:rsidRPr="00C80159">
        <w:rPr>
          <w:rFonts w:eastAsia="Times New Roman" w:cs="Times New Roman"/>
          <w:sz w:val="24"/>
          <w:szCs w:val="24"/>
          <w:lang w:eastAsia="es-ES"/>
        </w:rPr>
        <w:t xml:space="preserve">pero las presentes Condiciones Generales prevalecerán en caso de discrepancia o incongruencia. Las Condiciones Generales y las Particulares vigentes en cada momento estarán a disposición de cualquier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en el sitio web de FE</w:t>
      </w:r>
      <w:r w:rsidR="00FE6882" w:rsidRPr="00C80159">
        <w:rPr>
          <w:rFonts w:eastAsia="Times New Roman" w:cs="Times New Roman"/>
          <w:sz w:val="24"/>
          <w:szCs w:val="24"/>
          <w:lang w:eastAsia="es-ES"/>
        </w:rPr>
        <w:t xml:space="preserve"> </w:t>
      </w:r>
      <w:r w:rsidRPr="00C80159">
        <w:rPr>
          <w:rFonts w:eastAsia="Times New Roman" w:cs="Times New Roman"/>
          <w:sz w:val="24"/>
          <w:szCs w:val="24"/>
          <w:lang w:eastAsia="es-ES"/>
        </w:rPr>
        <w:t xml:space="preserve"> (www.farmaciaespina.com) </w:t>
      </w:r>
    </w:p>
    <w:p w:rsidR="00FE6882"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2.4. Los </w:t>
      </w:r>
      <w:r w:rsidR="00DC2A9F">
        <w:rPr>
          <w:rFonts w:eastAsia="Times New Roman" w:cs="Times New Roman"/>
          <w:sz w:val="24"/>
          <w:szCs w:val="24"/>
          <w:lang w:eastAsia="es-ES"/>
        </w:rPr>
        <w:t>TITULARES</w:t>
      </w:r>
      <w:r w:rsidRPr="00C80159">
        <w:rPr>
          <w:rFonts w:eastAsia="Times New Roman" w:cs="Times New Roman"/>
          <w:sz w:val="24"/>
          <w:szCs w:val="24"/>
          <w:lang w:eastAsia="es-ES"/>
        </w:rPr>
        <w:t xml:space="preserve"> deberán conservar los justificantes de compra para el supuesto de que surgiera algún conflicto en relación con su derecho a los Puntos. </w:t>
      </w:r>
    </w:p>
    <w:p w:rsidR="00FE6882"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lastRenderedPageBreak/>
        <w:t xml:space="preserve">No se efectuará con carácter retroactivo ningún abono de Puntos, a menos que una oferta de los </w:t>
      </w:r>
      <w:r w:rsidR="00042AD4" w:rsidRPr="00C80159">
        <w:rPr>
          <w:rFonts w:eastAsia="Times New Roman" w:cs="Times New Roman"/>
          <w:sz w:val="24"/>
          <w:szCs w:val="24"/>
          <w:lang w:eastAsia="es-ES"/>
        </w:rPr>
        <w:t>Proveedores</w:t>
      </w:r>
      <w:r w:rsidRPr="00C80159">
        <w:rPr>
          <w:rFonts w:eastAsia="Times New Roman" w:cs="Times New Roman"/>
          <w:sz w:val="24"/>
          <w:szCs w:val="24"/>
          <w:lang w:eastAsia="es-ES"/>
        </w:rPr>
        <w:t xml:space="preserve"> de FE</w:t>
      </w:r>
      <w:r w:rsidR="00FE6882" w:rsidRPr="00C80159">
        <w:rPr>
          <w:rFonts w:eastAsia="Times New Roman" w:cs="Times New Roman"/>
          <w:sz w:val="24"/>
          <w:szCs w:val="24"/>
          <w:lang w:eastAsia="es-ES"/>
        </w:rPr>
        <w:t xml:space="preserve"> lo permita expresamente. Existe la obligación de disponer de cuenta de cliente con carácter previo a la generación de los puntos, de acuerdo con lo </w:t>
      </w:r>
      <w:r w:rsidRPr="00C80159">
        <w:rPr>
          <w:rFonts w:eastAsia="Times New Roman" w:cs="Times New Roman"/>
          <w:sz w:val="24"/>
          <w:szCs w:val="24"/>
          <w:lang w:eastAsia="es-ES"/>
        </w:rPr>
        <w:t xml:space="preserve">previsto en el apartado 4.1.b). </w:t>
      </w:r>
    </w:p>
    <w:p w:rsidR="00FE6882" w:rsidRPr="00C80159" w:rsidRDefault="00042AD4"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FE no se hace responsable del incumplimiento por parte del </w:t>
      </w:r>
      <w:r w:rsidR="00FE6882" w:rsidRPr="00C80159">
        <w:rPr>
          <w:rFonts w:eastAsia="Times New Roman" w:cs="Times New Roman"/>
          <w:sz w:val="24"/>
          <w:szCs w:val="24"/>
          <w:lang w:eastAsia="es-ES"/>
        </w:rPr>
        <w:t>“</w:t>
      </w:r>
      <w:r w:rsidRPr="00C80159">
        <w:rPr>
          <w:rFonts w:eastAsia="Times New Roman" w:cs="Times New Roman"/>
          <w:sz w:val="24"/>
          <w:szCs w:val="24"/>
          <w:lang w:eastAsia="es-ES"/>
        </w:rPr>
        <w:t>Proveedor</w:t>
      </w:r>
      <w:r w:rsidR="00FE6882" w:rsidRPr="00C80159">
        <w:rPr>
          <w:rFonts w:eastAsia="Times New Roman" w:cs="Times New Roman"/>
          <w:sz w:val="24"/>
          <w:szCs w:val="24"/>
          <w:lang w:eastAsia="es-ES"/>
        </w:rPr>
        <w:t>”</w:t>
      </w:r>
      <w:r w:rsidRPr="00C80159">
        <w:rPr>
          <w:rFonts w:eastAsia="Times New Roman" w:cs="Times New Roman"/>
          <w:sz w:val="24"/>
          <w:szCs w:val="24"/>
          <w:lang w:eastAsia="es-ES"/>
        </w:rPr>
        <w:t xml:space="preserve">, reservándose el derecho a resolver cualquier relación comercial con el mismo. </w:t>
      </w:r>
    </w:p>
    <w:p w:rsidR="003A70BD" w:rsidRPr="00C80159" w:rsidRDefault="00042AD4"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Ante un problema de canje de puntos se aplicará el punto 3.3.</w:t>
      </w:r>
    </w:p>
    <w:p w:rsidR="003A70BD" w:rsidRPr="00C80159" w:rsidRDefault="003A70BD" w:rsidP="00C80159">
      <w:pPr>
        <w:spacing w:before="100" w:beforeAutospacing="1" w:after="100" w:afterAutospacing="1" w:line="240" w:lineRule="auto"/>
        <w:jc w:val="both"/>
        <w:rPr>
          <w:rFonts w:eastAsia="Times New Roman" w:cs="Times New Roman"/>
          <w:strike/>
          <w:sz w:val="24"/>
          <w:szCs w:val="24"/>
          <w:lang w:eastAsia="es-ES"/>
        </w:rPr>
      </w:pPr>
      <w:r w:rsidRPr="00C80159">
        <w:rPr>
          <w:rFonts w:eastAsia="Times New Roman" w:cs="Times New Roman"/>
          <w:sz w:val="24"/>
          <w:szCs w:val="24"/>
          <w:lang w:eastAsia="es-ES"/>
        </w:rPr>
        <w:t>2.5. FE se reserva el derecho de cancelar una determinada cuenta</w:t>
      </w:r>
      <w:r w:rsidR="00042AD4" w:rsidRPr="00C80159">
        <w:rPr>
          <w:rFonts w:eastAsia="Times New Roman" w:cs="Times New Roman"/>
          <w:sz w:val="24"/>
          <w:szCs w:val="24"/>
          <w:lang w:eastAsia="es-ES"/>
        </w:rPr>
        <w:t>,</w:t>
      </w:r>
      <w:r w:rsidRPr="00C80159">
        <w:rPr>
          <w:rFonts w:eastAsia="Times New Roman" w:cs="Times New Roman"/>
          <w:sz w:val="24"/>
          <w:szCs w:val="24"/>
          <w:lang w:eastAsia="es-ES"/>
        </w:rPr>
        <w:t xml:space="preserve"> </w:t>
      </w:r>
      <w:r w:rsidR="00042AD4" w:rsidRPr="00C80159">
        <w:rPr>
          <w:rFonts w:eastAsia="Times New Roman" w:cs="Times New Roman"/>
          <w:sz w:val="24"/>
          <w:szCs w:val="24"/>
          <w:lang w:eastAsia="es-ES"/>
        </w:rPr>
        <w:t xml:space="preserve">perdiéndose todos los puntos </w:t>
      </w:r>
      <w:r w:rsidRPr="00C80159">
        <w:rPr>
          <w:rFonts w:eastAsia="Times New Roman" w:cs="Times New Roman"/>
          <w:sz w:val="24"/>
          <w:szCs w:val="24"/>
          <w:lang w:eastAsia="es-ES"/>
        </w:rPr>
        <w:t>cuando la misma no haya registrado movimiento durante un periodo de 1</w:t>
      </w:r>
      <w:r w:rsidR="00966997" w:rsidRPr="00C80159">
        <w:rPr>
          <w:rFonts w:eastAsia="Times New Roman" w:cs="Times New Roman"/>
          <w:sz w:val="24"/>
          <w:szCs w:val="24"/>
          <w:lang w:eastAsia="es-ES"/>
        </w:rPr>
        <w:t>8</w:t>
      </w:r>
      <w:r w:rsidRPr="00C80159">
        <w:rPr>
          <w:rFonts w:eastAsia="Times New Roman" w:cs="Times New Roman"/>
          <w:sz w:val="24"/>
          <w:szCs w:val="24"/>
          <w:lang w:eastAsia="es-ES"/>
        </w:rPr>
        <w:t xml:space="preserve"> meses o más</w:t>
      </w:r>
      <w:r w:rsidR="00787EA7" w:rsidRPr="00C80159">
        <w:rPr>
          <w:rFonts w:eastAsia="Times New Roman" w:cs="Times New Roman"/>
          <w:sz w:val="24"/>
          <w:szCs w:val="24"/>
          <w:lang w:eastAsia="es-ES"/>
        </w:rPr>
        <w:t>.</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b/>
          <w:sz w:val="24"/>
          <w:szCs w:val="24"/>
          <w:lang w:eastAsia="es-ES"/>
        </w:rPr>
        <w:t>3.</w:t>
      </w:r>
      <w:r w:rsidRPr="00C80159">
        <w:rPr>
          <w:rFonts w:eastAsia="Times New Roman" w:cs="Times New Roman"/>
          <w:sz w:val="24"/>
          <w:szCs w:val="24"/>
          <w:lang w:eastAsia="es-ES"/>
        </w:rPr>
        <w:t xml:space="preserve"> </w:t>
      </w:r>
      <w:r w:rsidRPr="00C80159">
        <w:rPr>
          <w:rFonts w:eastAsia="Times New Roman" w:cs="Times New Roman"/>
          <w:b/>
          <w:bCs/>
          <w:sz w:val="24"/>
          <w:szCs w:val="24"/>
          <w:lang w:eastAsia="es-ES"/>
        </w:rPr>
        <w:t xml:space="preserve">DERECHOS DE LOS </w:t>
      </w:r>
      <w:r w:rsidR="00DC2A9F">
        <w:rPr>
          <w:rFonts w:eastAsia="Times New Roman" w:cs="Times New Roman"/>
          <w:b/>
          <w:bCs/>
          <w:sz w:val="24"/>
          <w:szCs w:val="24"/>
          <w:lang w:eastAsia="es-ES"/>
        </w:rPr>
        <w:t>TITULARES</w:t>
      </w:r>
      <w:r w:rsidRPr="00C80159">
        <w:rPr>
          <w:rFonts w:eastAsia="Times New Roman" w:cs="Times New Roman"/>
          <w:b/>
          <w:bCs/>
          <w:sz w:val="24"/>
          <w:szCs w:val="24"/>
          <w:lang w:eastAsia="es-ES"/>
        </w:rPr>
        <w:t xml:space="preserve"> </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3.1. Los </w:t>
      </w:r>
      <w:r w:rsidR="00DC2A9F">
        <w:rPr>
          <w:rFonts w:eastAsia="Times New Roman" w:cs="Times New Roman"/>
          <w:sz w:val="24"/>
          <w:szCs w:val="24"/>
          <w:lang w:eastAsia="es-ES"/>
        </w:rPr>
        <w:t>TITULARES</w:t>
      </w:r>
      <w:r w:rsidRPr="00C80159">
        <w:rPr>
          <w:rFonts w:eastAsia="Times New Roman" w:cs="Times New Roman"/>
          <w:sz w:val="24"/>
          <w:szCs w:val="24"/>
          <w:lang w:eastAsia="es-ES"/>
        </w:rPr>
        <w:t xml:space="preserve"> están facultados para acceder a las ventajas que, en cada caso, pudieran serle ofrecidas al amparo del Programa, así como para canjear los Puntos exclusivamente por descuentos en servicios o productos relacionados, en general, con la salud, la nutrición el bienestar u otras categorías que FE incluya en sus comunicaciones para su canje, y que se encuentren disponibles cuando sean solicitados por l</w:t>
      </w:r>
      <w:r w:rsidR="008D7797" w:rsidRPr="00C80159">
        <w:rPr>
          <w:rFonts w:eastAsia="Times New Roman" w:cs="Times New Roman"/>
          <w:sz w:val="24"/>
          <w:szCs w:val="24"/>
          <w:lang w:eastAsia="es-ES"/>
        </w:rPr>
        <w:t xml:space="preserve">os </w:t>
      </w:r>
      <w:r w:rsidR="00DC2A9F">
        <w:rPr>
          <w:rFonts w:eastAsia="Times New Roman" w:cs="Times New Roman"/>
          <w:sz w:val="24"/>
          <w:szCs w:val="24"/>
          <w:lang w:eastAsia="es-ES"/>
        </w:rPr>
        <w:t>TITULARES</w:t>
      </w:r>
      <w:r w:rsidR="008D7797" w:rsidRPr="00C80159">
        <w:rPr>
          <w:rFonts w:eastAsia="Times New Roman" w:cs="Times New Roman"/>
          <w:sz w:val="24"/>
          <w:szCs w:val="24"/>
          <w:lang w:eastAsia="es-ES"/>
        </w:rPr>
        <w:t xml:space="preserve"> (los "Servicios").</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3.2. La comunicación que periódicamente editen las FE especificará (con arreglo a la Cláusula 7) los Servicios y el número de Puntos requeridos para su canje, así como -en su caso- la cantidad en dinero que resulte necesaria. El canje de Puntos por cualquier Servicio se condiciona de manera esencial a la disponibilidad de los Servicios por parte de los Proveedores. No obstante, FE procurará sustituir, en la medida de las posibilidades existentes, los Servicios que no estén disponibles por otros de similares condiciones y características y de similar coste de obtención para FE. </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3.3.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que no esté conforme con el saldo de Puntos de su cuenta deberá comunicar su discrepancia a FE en el plazo máximo de sesenta días naturales </w:t>
      </w:r>
      <w:r w:rsidR="00787EA7" w:rsidRPr="00C80159">
        <w:rPr>
          <w:rFonts w:eastAsia="Times New Roman" w:cs="Times New Roman"/>
          <w:sz w:val="24"/>
          <w:szCs w:val="24"/>
          <w:lang w:eastAsia="es-ES"/>
        </w:rPr>
        <w:t xml:space="preserve"> desde </w:t>
      </w:r>
      <w:r w:rsidR="000C0C32" w:rsidRPr="00C80159">
        <w:rPr>
          <w:rFonts w:eastAsia="Times New Roman" w:cs="Times New Roman"/>
          <w:sz w:val="24"/>
          <w:szCs w:val="24"/>
          <w:lang w:eastAsia="es-ES"/>
        </w:rPr>
        <w:t>que</w:t>
      </w:r>
      <w:r w:rsidR="00787EA7" w:rsidRPr="00C80159">
        <w:rPr>
          <w:rFonts w:eastAsia="Times New Roman" w:cs="Times New Roman"/>
          <w:sz w:val="24"/>
          <w:szCs w:val="24"/>
          <w:lang w:eastAsia="es-ES"/>
        </w:rPr>
        <w:t xml:space="preserve"> se haya producido la operación que genera la controversia del cómputo. </w:t>
      </w:r>
      <w:r w:rsidRPr="00C80159">
        <w:rPr>
          <w:rFonts w:eastAsia="Times New Roman" w:cs="Times New Roman"/>
          <w:sz w:val="24"/>
          <w:szCs w:val="24"/>
          <w:lang w:eastAsia="es-ES"/>
        </w:rPr>
        <w:t xml:space="preserve">Transcurrido dicho plazo, el saldo reflejado en el extracto se considerará correcto, salvo en relación con el exceso de Puntos que pudieran haber sido indebidamente acreditados por error material, impago de la correspondiente factura, devolución de adquisiciones o cualquier otro motivo justificado. Dicho exceso quedará en beneficio del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si en el plazo de doce meses desde la fecha del</w:t>
      </w:r>
      <w:r w:rsidR="00787EA7" w:rsidRPr="00C80159">
        <w:rPr>
          <w:rFonts w:eastAsia="Times New Roman" w:cs="Times New Roman"/>
          <w:sz w:val="24"/>
          <w:szCs w:val="24"/>
          <w:lang w:eastAsia="es-ES"/>
        </w:rPr>
        <w:t xml:space="preserve"> abono de los puntos</w:t>
      </w:r>
      <w:r w:rsidRPr="00C80159">
        <w:rPr>
          <w:rFonts w:eastAsia="Times New Roman" w:cs="Times New Roman"/>
          <w:sz w:val="24"/>
          <w:szCs w:val="24"/>
          <w:lang w:eastAsia="es-ES"/>
        </w:rPr>
        <w:t xml:space="preserve"> FE no </w:t>
      </w:r>
      <w:r w:rsidR="00CD449F" w:rsidRPr="00C80159">
        <w:rPr>
          <w:rFonts w:eastAsia="Times New Roman" w:cs="Times New Roman"/>
          <w:sz w:val="24"/>
          <w:szCs w:val="24"/>
          <w:lang w:eastAsia="es-ES"/>
        </w:rPr>
        <w:t>procediera a su corrección</w:t>
      </w:r>
      <w:r w:rsidRPr="00C80159">
        <w:rPr>
          <w:rFonts w:eastAsia="Times New Roman" w:cs="Times New Roman"/>
          <w:sz w:val="24"/>
          <w:szCs w:val="24"/>
          <w:lang w:eastAsia="es-ES"/>
        </w:rPr>
        <w:t xml:space="preserve">. </w:t>
      </w:r>
    </w:p>
    <w:p w:rsidR="003A70BD" w:rsidRPr="00C80159" w:rsidRDefault="003A70BD" w:rsidP="00C80159">
      <w:pPr>
        <w:spacing w:before="100" w:beforeAutospacing="1" w:after="100" w:afterAutospacing="1" w:line="240" w:lineRule="auto"/>
        <w:jc w:val="both"/>
        <w:rPr>
          <w:rFonts w:eastAsia="Times New Roman" w:cs="Times New Roman"/>
          <w:b/>
          <w:sz w:val="24"/>
          <w:szCs w:val="24"/>
          <w:lang w:eastAsia="es-ES"/>
        </w:rPr>
      </w:pPr>
      <w:r w:rsidRPr="00C80159">
        <w:rPr>
          <w:rFonts w:eastAsia="Times New Roman" w:cs="Times New Roman"/>
          <w:b/>
          <w:sz w:val="24"/>
          <w:szCs w:val="24"/>
          <w:lang w:eastAsia="es-ES"/>
        </w:rPr>
        <w:t xml:space="preserve">4. </w:t>
      </w:r>
      <w:r w:rsidRPr="00C80159">
        <w:rPr>
          <w:rFonts w:eastAsia="Times New Roman" w:cs="Times New Roman"/>
          <w:b/>
          <w:bCs/>
          <w:sz w:val="24"/>
          <w:szCs w:val="24"/>
          <w:lang w:eastAsia="es-ES"/>
        </w:rPr>
        <w:t>INSCRIPCIÓN</w:t>
      </w:r>
      <w:r w:rsidRPr="00C80159">
        <w:rPr>
          <w:rFonts w:eastAsia="Times New Roman" w:cs="Times New Roman"/>
          <w:b/>
          <w:sz w:val="24"/>
          <w:szCs w:val="24"/>
          <w:lang w:eastAsia="es-ES"/>
        </w:rPr>
        <w:t xml:space="preserve"> </w:t>
      </w:r>
    </w:p>
    <w:p w:rsidR="00787EA7" w:rsidRPr="00C80159" w:rsidRDefault="003A70BD" w:rsidP="00C80159">
      <w:pPr>
        <w:jc w:val="both"/>
        <w:rPr>
          <w:rFonts w:eastAsia="Times New Roman" w:cs="Times New Roman"/>
          <w:sz w:val="24"/>
          <w:szCs w:val="24"/>
          <w:lang w:eastAsia="es-ES"/>
        </w:rPr>
      </w:pPr>
      <w:r w:rsidRPr="00C80159">
        <w:rPr>
          <w:rFonts w:eastAsia="Times New Roman" w:cs="Times New Roman"/>
          <w:sz w:val="24"/>
          <w:szCs w:val="24"/>
          <w:lang w:eastAsia="es-ES"/>
        </w:rPr>
        <w:t xml:space="preserve">4.1. </w:t>
      </w:r>
      <w:r w:rsidR="00787EA7" w:rsidRPr="00C80159">
        <w:rPr>
          <w:rFonts w:eastAsia="Times New Roman" w:cs="Times New Roman"/>
          <w:sz w:val="24"/>
          <w:szCs w:val="24"/>
          <w:lang w:eastAsia="es-ES"/>
        </w:rPr>
        <w:t xml:space="preserve">Los clientes de las farmacias FE, debidamente inscritos, podrán solicitar gratuitamente su Tarjeta VIP para comenzar a disfrutar de sus ventajas. La tarjeta dispondrá de un número de registro que los </w:t>
      </w:r>
      <w:r w:rsidR="00DC2A9F">
        <w:rPr>
          <w:rFonts w:eastAsia="Times New Roman" w:cs="Times New Roman"/>
          <w:sz w:val="24"/>
          <w:szCs w:val="24"/>
          <w:lang w:eastAsia="es-ES"/>
        </w:rPr>
        <w:t>TITULARES</w:t>
      </w:r>
      <w:r w:rsidR="00787EA7" w:rsidRPr="00C80159">
        <w:rPr>
          <w:rFonts w:eastAsia="Times New Roman" w:cs="Times New Roman"/>
          <w:sz w:val="24"/>
          <w:szCs w:val="24"/>
          <w:lang w:eastAsia="es-ES"/>
        </w:rPr>
        <w:t xml:space="preserve"> deberán citar en toda comunicación que se realice con FE.</w:t>
      </w:r>
    </w:p>
    <w:p w:rsidR="00CD449F" w:rsidRPr="00C80159" w:rsidRDefault="00CD449F" w:rsidP="00C80159">
      <w:pPr>
        <w:jc w:val="both"/>
        <w:rPr>
          <w:sz w:val="24"/>
          <w:szCs w:val="24"/>
        </w:rPr>
      </w:pPr>
      <w:r w:rsidRPr="00C80159">
        <w:rPr>
          <w:rFonts w:eastAsia="Times New Roman" w:cs="Times New Roman"/>
          <w:sz w:val="24"/>
          <w:szCs w:val="24"/>
          <w:lang w:eastAsia="es-ES"/>
        </w:rPr>
        <w:lastRenderedPageBreak/>
        <w:t>No podrá solicitar la Tarjeta VIP quien no sea cliente inscrito en las farmacias FE.</w:t>
      </w:r>
    </w:p>
    <w:p w:rsidR="00A96A30" w:rsidRPr="00C80159" w:rsidRDefault="00A96A30" w:rsidP="00C80159">
      <w:pPr>
        <w:jc w:val="both"/>
        <w:rPr>
          <w:rFonts w:eastAsia="Times New Roman" w:cs="Times New Roman"/>
          <w:sz w:val="24"/>
          <w:szCs w:val="24"/>
          <w:lang w:eastAsia="es-ES"/>
        </w:rPr>
      </w:pPr>
      <w:r w:rsidRPr="00C80159">
        <w:rPr>
          <w:rFonts w:eastAsia="Times New Roman" w:cs="Times New Roman"/>
          <w:sz w:val="24"/>
          <w:szCs w:val="24"/>
          <w:lang w:eastAsia="es-ES"/>
        </w:rPr>
        <w:t xml:space="preserve">Para ser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de la tarjeta VIP el cliente habrá de cumplimentar, firmar y entregar en cualquiera de las FE el formulario del alta elaborado por FE, debiendo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aceptar las presentes Condiciones Generales para que pueda procederse a la activación de la tarjeta. </w:t>
      </w:r>
    </w:p>
    <w:p w:rsidR="00A96A30" w:rsidRPr="00C80159" w:rsidRDefault="00A96A30" w:rsidP="00C80159">
      <w:pPr>
        <w:jc w:val="both"/>
        <w:rPr>
          <w:rFonts w:eastAsia="Times New Roman" w:cs="Times New Roman"/>
          <w:sz w:val="24"/>
          <w:szCs w:val="24"/>
          <w:lang w:eastAsia="es-ES"/>
        </w:rPr>
      </w:pPr>
      <w:r w:rsidRPr="00C80159">
        <w:rPr>
          <w:rFonts w:eastAsia="Times New Roman" w:cs="Times New Roman"/>
          <w:sz w:val="24"/>
          <w:szCs w:val="24"/>
          <w:lang w:eastAsia="es-ES"/>
        </w:rPr>
        <w:t xml:space="preserve">La utilización de la tarjeta o la obtención de Puntos por cualquier medio </w:t>
      </w:r>
      <w:proofErr w:type="gramStart"/>
      <w:r w:rsidRPr="00C80159">
        <w:rPr>
          <w:rFonts w:eastAsia="Times New Roman" w:cs="Times New Roman"/>
          <w:sz w:val="24"/>
          <w:szCs w:val="24"/>
          <w:lang w:eastAsia="es-ES"/>
        </w:rPr>
        <w:t>supone</w:t>
      </w:r>
      <w:proofErr w:type="gramEnd"/>
      <w:r w:rsidRPr="00C80159">
        <w:rPr>
          <w:rFonts w:eastAsia="Times New Roman" w:cs="Times New Roman"/>
          <w:sz w:val="24"/>
          <w:szCs w:val="24"/>
          <w:lang w:eastAsia="es-ES"/>
        </w:rPr>
        <w:t xml:space="preserve"> la aceptación de las presentes Condiciones Generales.</w:t>
      </w:r>
    </w:p>
    <w:p w:rsidR="00CD449F" w:rsidRPr="00C80159" w:rsidRDefault="00CD449F"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4.2. Pueden inscribirse como </w:t>
      </w:r>
      <w:r w:rsidR="00DC2A9F">
        <w:rPr>
          <w:rFonts w:eastAsia="Times New Roman" w:cs="Times New Roman"/>
          <w:sz w:val="24"/>
          <w:szCs w:val="24"/>
          <w:lang w:eastAsia="es-ES"/>
        </w:rPr>
        <w:t>TITULARES</w:t>
      </w:r>
      <w:r w:rsidRPr="00C80159">
        <w:rPr>
          <w:rFonts w:eastAsia="Times New Roman" w:cs="Times New Roman"/>
          <w:sz w:val="24"/>
          <w:szCs w:val="24"/>
          <w:lang w:eastAsia="es-ES"/>
        </w:rPr>
        <w:t xml:space="preserve"> las personas físicas mayores de edad de cualquier nacionalidad con domicilio en España. Las tarjetas del Programa tienen duración indefinida, a menos que FE decida emitir nuevas tarjetas o modificar las presentes Condiciones Generales, lo cual comunicará oportunamente a los </w:t>
      </w:r>
      <w:r w:rsidR="00DC2A9F">
        <w:rPr>
          <w:rFonts w:eastAsia="Times New Roman" w:cs="Times New Roman"/>
          <w:sz w:val="24"/>
          <w:szCs w:val="24"/>
          <w:lang w:eastAsia="es-ES"/>
        </w:rPr>
        <w:t>TITULARES</w:t>
      </w:r>
      <w:r w:rsidRPr="00C80159">
        <w:rPr>
          <w:rFonts w:eastAsia="Times New Roman" w:cs="Times New Roman"/>
          <w:sz w:val="24"/>
          <w:szCs w:val="24"/>
          <w:lang w:eastAsia="es-ES"/>
        </w:rPr>
        <w:t xml:space="preserve"> con arreglo a lo dispuesto en el apartado 7.2. </w:t>
      </w:r>
    </w:p>
    <w:p w:rsidR="00A96A30" w:rsidRPr="00C80159" w:rsidRDefault="00CD449F" w:rsidP="00C80159">
      <w:pPr>
        <w:jc w:val="both"/>
        <w:rPr>
          <w:rFonts w:eastAsia="Times New Roman" w:cs="Times New Roman"/>
          <w:sz w:val="24"/>
          <w:szCs w:val="24"/>
          <w:lang w:eastAsia="es-ES"/>
        </w:rPr>
      </w:pPr>
      <w:r w:rsidRPr="00C80159">
        <w:rPr>
          <w:rFonts w:eastAsia="Times New Roman" w:cs="Times New Roman"/>
          <w:sz w:val="24"/>
          <w:szCs w:val="24"/>
          <w:lang w:eastAsia="es-ES"/>
        </w:rPr>
        <w:t>4.3</w:t>
      </w:r>
      <w:r w:rsidR="003A70BD" w:rsidRPr="00C80159">
        <w:rPr>
          <w:rFonts w:eastAsia="Times New Roman" w:cs="Times New Roman"/>
          <w:sz w:val="24"/>
          <w:szCs w:val="24"/>
          <w:lang w:eastAsia="es-ES"/>
        </w:rPr>
        <w:t>. La Tarjeta es un medio válido de obtención ofertas y ventajas.</w:t>
      </w:r>
      <w:r w:rsidR="00A96A30" w:rsidRPr="00C80159">
        <w:rPr>
          <w:rFonts w:eastAsia="Times New Roman" w:cs="Times New Roman"/>
          <w:sz w:val="24"/>
          <w:szCs w:val="24"/>
          <w:lang w:eastAsia="es-ES"/>
        </w:rPr>
        <w:t xml:space="preserve"> </w:t>
      </w:r>
      <w:r w:rsidR="000C0C32" w:rsidRPr="00C80159">
        <w:rPr>
          <w:rFonts w:eastAsia="Times New Roman" w:cs="Times New Roman"/>
          <w:sz w:val="24"/>
          <w:szCs w:val="24"/>
          <w:lang w:eastAsia="es-ES"/>
        </w:rPr>
        <w:t>A</w:t>
      </w:r>
      <w:r w:rsidR="00A96A30" w:rsidRPr="00C80159">
        <w:rPr>
          <w:sz w:val="24"/>
          <w:szCs w:val="24"/>
        </w:rPr>
        <w:t>sí mismo, l</w:t>
      </w:r>
      <w:r w:rsidR="00A96A30" w:rsidRPr="00C80159">
        <w:rPr>
          <w:rFonts w:eastAsia="Times New Roman" w:cs="Times New Roman"/>
          <w:sz w:val="24"/>
          <w:szCs w:val="24"/>
          <w:lang w:eastAsia="es-ES"/>
        </w:rPr>
        <w:t xml:space="preserve">a tarjeta VIP permite al </w:t>
      </w:r>
      <w:r w:rsidR="00DC2A9F">
        <w:rPr>
          <w:rFonts w:eastAsia="Times New Roman" w:cs="Times New Roman"/>
          <w:sz w:val="24"/>
          <w:szCs w:val="24"/>
          <w:lang w:eastAsia="es-ES"/>
        </w:rPr>
        <w:t>TITULAR</w:t>
      </w:r>
      <w:r w:rsidR="00A96A30" w:rsidRPr="00C80159">
        <w:rPr>
          <w:rFonts w:eastAsia="Times New Roman" w:cs="Times New Roman"/>
          <w:sz w:val="24"/>
          <w:szCs w:val="24"/>
          <w:lang w:eastAsia="es-ES"/>
        </w:rPr>
        <w:t xml:space="preserve"> obtener Puntos por las compras de artículos de parafarmacia vendidos por FE y por otras compras o actividades en empresas asociadas al programa de la tarjeta</w:t>
      </w:r>
      <w:r w:rsidRPr="00C80159">
        <w:rPr>
          <w:rFonts w:eastAsia="Times New Roman" w:cs="Times New Roman"/>
          <w:sz w:val="24"/>
          <w:szCs w:val="24"/>
          <w:lang w:eastAsia="es-ES"/>
        </w:rPr>
        <w:t xml:space="preserve"> o Proveedores</w:t>
      </w:r>
      <w:r w:rsidR="00A96A30" w:rsidRPr="00C80159">
        <w:rPr>
          <w:rFonts w:eastAsia="Times New Roman" w:cs="Times New Roman"/>
          <w:sz w:val="24"/>
          <w:szCs w:val="24"/>
          <w:lang w:eastAsia="es-ES"/>
        </w:rPr>
        <w:t xml:space="preserve">. Dichos puntos podrán canjearse en los establecimientos de venta tanto de productos como de servicios de FE o también en </w:t>
      </w:r>
      <w:r w:rsidRPr="00C80159">
        <w:rPr>
          <w:rFonts w:eastAsia="Times New Roman" w:cs="Times New Roman"/>
          <w:sz w:val="24"/>
          <w:szCs w:val="24"/>
          <w:lang w:eastAsia="es-ES"/>
        </w:rPr>
        <w:t>los “Proveedores”</w:t>
      </w:r>
      <w:r w:rsidR="00A96A30" w:rsidRPr="00C80159">
        <w:rPr>
          <w:rFonts w:eastAsia="Times New Roman" w:cs="Times New Roman"/>
          <w:sz w:val="24"/>
          <w:szCs w:val="24"/>
          <w:lang w:eastAsia="es-ES"/>
        </w:rPr>
        <w:t xml:space="preserve"> de acuerdo con la política de canje de puntos que constará actualizada en la página web</w:t>
      </w:r>
      <w:r w:rsidR="000C0C32" w:rsidRPr="00C80159">
        <w:rPr>
          <w:rFonts w:eastAsia="Times New Roman" w:cs="Times New Roman"/>
          <w:sz w:val="24"/>
          <w:szCs w:val="24"/>
          <w:lang w:eastAsia="es-ES"/>
        </w:rPr>
        <w:t xml:space="preserve"> www.farmaciaespina.com,</w:t>
      </w:r>
      <w:r w:rsidR="00A96A30" w:rsidRPr="00C80159">
        <w:rPr>
          <w:rFonts w:eastAsia="Times New Roman" w:cs="Times New Roman"/>
          <w:sz w:val="24"/>
          <w:szCs w:val="24"/>
          <w:lang w:eastAsia="es-ES"/>
        </w:rPr>
        <w:t xml:space="preserve"> aplicándose las presentes condiciones generales.</w:t>
      </w:r>
    </w:p>
    <w:p w:rsidR="003A70BD" w:rsidRPr="00C80159" w:rsidRDefault="003A70BD" w:rsidP="00C80159">
      <w:pPr>
        <w:jc w:val="both"/>
        <w:rPr>
          <w:rFonts w:eastAsia="Times New Roman" w:cs="Times New Roman"/>
          <w:sz w:val="24"/>
          <w:szCs w:val="24"/>
          <w:lang w:eastAsia="es-ES"/>
        </w:rPr>
      </w:pPr>
      <w:r w:rsidRPr="00C80159">
        <w:rPr>
          <w:rFonts w:eastAsia="Times New Roman" w:cs="Times New Roman"/>
          <w:sz w:val="24"/>
          <w:szCs w:val="24"/>
          <w:lang w:eastAsia="es-ES"/>
        </w:rPr>
        <w:t>La Tarjeta es propiedad de F</w:t>
      </w:r>
      <w:r w:rsidR="00B367BB" w:rsidRPr="00C80159">
        <w:rPr>
          <w:rFonts w:eastAsia="Times New Roman" w:cs="Times New Roman"/>
          <w:sz w:val="24"/>
          <w:szCs w:val="24"/>
          <w:lang w:eastAsia="es-ES"/>
        </w:rPr>
        <w:t>E</w:t>
      </w:r>
      <w:r w:rsidRPr="00C80159">
        <w:rPr>
          <w:rFonts w:eastAsia="Times New Roman" w:cs="Times New Roman"/>
          <w:sz w:val="24"/>
          <w:szCs w:val="24"/>
          <w:lang w:eastAsia="es-ES"/>
        </w:rPr>
        <w:t xml:space="preserve">, siendo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únicamente el usuario de la misma con arreglo a las Condiciones Generales, respondiendo asimismo del correcto uso que se compromete a darle. </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4.4.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acepta la gratuidad por emisión de cada Tarjeta F</w:t>
      </w:r>
      <w:r w:rsidR="00B367BB" w:rsidRPr="00C80159">
        <w:rPr>
          <w:rFonts w:eastAsia="Times New Roman" w:cs="Times New Roman"/>
          <w:sz w:val="24"/>
          <w:szCs w:val="24"/>
          <w:lang w:eastAsia="es-ES"/>
        </w:rPr>
        <w:t>E</w:t>
      </w:r>
      <w:r w:rsidRPr="00C80159">
        <w:rPr>
          <w:rFonts w:eastAsia="Times New Roman" w:cs="Times New Roman"/>
          <w:sz w:val="24"/>
          <w:szCs w:val="24"/>
          <w:lang w:eastAsia="es-ES"/>
        </w:rPr>
        <w:t xml:space="preserve">. Dicho coste podrá ser modificado de acuerdo con la cláusula 7.2. </w:t>
      </w:r>
    </w:p>
    <w:p w:rsidR="001446A3" w:rsidRPr="00C80159" w:rsidRDefault="001446A3" w:rsidP="00C80159">
      <w:pPr>
        <w:spacing w:before="100" w:beforeAutospacing="1" w:after="100" w:afterAutospacing="1" w:line="240" w:lineRule="auto"/>
        <w:jc w:val="both"/>
        <w:rPr>
          <w:rFonts w:eastAsia="Times New Roman" w:cs="Times New Roman"/>
          <w:sz w:val="24"/>
          <w:szCs w:val="24"/>
          <w:lang w:eastAsia="es-ES"/>
        </w:rPr>
      </w:pPr>
    </w:p>
    <w:p w:rsidR="00CD449F" w:rsidRPr="00C80159" w:rsidRDefault="001446A3" w:rsidP="00C80159">
      <w:pPr>
        <w:spacing w:before="100" w:beforeAutospacing="1" w:after="100" w:afterAutospacing="1" w:line="240" w:lineRule="auto"/>
        <w:jc w:val="both"/>
        <w:rPr>
          <w:rFonts w:eastAsia="Times New Roman" w:cs="Times New Roman"/>
          <w:b/>
          <w:sz w:val="24"/>
          <w:szCs w:val="24"/>
          <w:lang w:eastAsia="es-ES"/>
        </w:rPr>
      </w:pPr>
      <w:r w:rsidRPr="00C80159">
        <w:rPr>
          <w:rFonts w:eastAsia="Times New Roman" w:cs="Times New Roman"/>
          <w:b/>
          <w:sz w:val="24"/>
          <w:szCs w:val="24"/>
          <w:lang w:eastAsia="es-ES"/>
        </w:rPr>
        <w:t xml:space="preserve">5. POLÍTICA DE </w:t>
      </w:r>
      <w:r w:rsidR="00CD449F" w:rsidRPr="00C80159">
        <w:rPr>
          <w:rFonts w:eastAsia="Times New Roman" w:cs="Times New Roman"/>
          <w:b/>
          <w:sz w:val="24"/>
          <w:szCs w:val="24"/>
          <w:lang w:eastAsia="es-ES"/>
        </w:rPr>
        <w:t>PROTECCIÓN DE DATOS</w:t>
      </w:r>
    </w:p>
    <w:p w:rsidR="00A96A30" w:rsidRPr="00C80159" w:rsidRDefault="001446A3" w:rsidP="00C80159">
      <w:pPr>
        <w:jc w:val="both"/>
        <w:rPr>
          <w:rFonts w:cs="Times New Roman"/>
          <w:sz w:val="24"/>
          <w:szCs w:val="24"/>
        </w:rPr>
      </w:pPr>
      <w:r w:rsidRPr="00C80159">
        <w:rPr>
          <w:rFonts w:eastAsia="Times New Roman" w:cs="Times New Roman"/>
          <w:sz w:val="24"/>
          <w:szCs w:val="24"/>
          <w:lang w:eastAsia="es-ES"/>
        </w:rPr>
        <w:t>5.</w:t>
      </w:r>
      <w:r w:rsidR="003A33F8" w:rsidRPr="00C80159">
        <w:rPr>
          <w:rFonts w:eastAsia="Times New Roman" w:cs="Times New Roman"/>
          <w:sz w:val="24"/>
          <w:szCs w:val="24"/>
          <w:lang w:eastAsia="es-ES"/>
        </w:rPr>
        <w:t xml:space="preserve">1. </w:t>
      </w:r>
      <w:r w:rsidR="009C5C6C" w:rsidRPr="00C80159">
        <w:rPr>
          <w:rFonts w:eastAsia="Times New Roman" w:cs="Times New Roman"/>
          <w:sz w:val="24"/>
          <w:szCs w:val="24"/>
          <w:lang w:eastAsia="es-ES"/>
        </w:rPr>
        <w:t xml:space="preserve"> </w:t>
      </w:r>
      <w:r w:rsidR="00A96A30" w:rsidRPr="00C80159">
        <w:rPr>
          <w:rFonts w:cs="Times New Roman"/>
          <w:sz w:val="24"/>
          <w:szCs w:val="24"/>
        </w:rPr>
        <w:t xml:space="preserve">FE informa al </w:t>
      </w:r>
      <w:r w:rsidR="00DC2A9F">
        <w:rPr>
          <w:rFonts w:cs="Times New Roman"/>
          <w:sz w:val="24"/>
          <w:szCs w:val="24"/>
        </w:rPr>
        <w:t>TITULAR</w:t>
      </w:r>
      <w:r w:rsidR="00A96A30" w:rsidRPr="00C80159">
        <w:rPr>
          <w:rFonts w:cs="Times New Roman"/>
          <w:sz w:val="24"/>
          <w:szCs w:val="24"/>
        </w:rPr>
        <w:t xml:space="preserve">  que los datos personales facilitados para el alta en el programa TARJETA VIP, </w:t>
      </w:r>
      <w:r w:rsidR="00CD449F" w:rsidRPr="00C80159">
        <w:rPr>
          <w:rFonts w:eastAsia="Times New Roman" w:cs="Times New Roman"/>
          <w:sz w:val="24"/>
          <w:szCs w:val="24"/>
          <w:lang w:eastAsia="es-ES"/>
        </w:rPr>
        <w:t xml:space="preserve">serán incorporados al fichero Clientes que FE tiene debidamente registrado ante la Agencia Española de Protección de Datos y sobre el cual el  </w:t>
      </w:r>
      <w:r w:rsidR="00DC2A9F">
        <w:rPr>
          <w:rFonts w:eastAsia="Times New Roman" w:cs="Times New Roman"/>
          <w:sz w:val="24"/>
          <w:szCs w:val="24"/>
          <w:lang w:eastAsia="es-ES"/>
        </w:rPr>
        <w:t>TITULAR</w:t>
      </w:r>
      <w:r w:rsidR="00CD449F" w:rsidRPr="00C80159">
        <w:rPr>
          <w:rFonts w:eastAsia="Times New Roman" w:cs="Times New Roman"/>
          <w:sz w:val="24"/>
          <w:szCs w:val="24"/>
          <w:lang w:eastAsia="es-ES"/>
        </w:rPr>
        <w:t xml:space="preserve"> podrá ejercitar los derechos de acceso, rectificación, oposición y, en su caso, cancelación dirigiéndose por escrito a FE (Ref. LOPD) Calle Chucena Nº 36, Local 2, 41006, Sevilla, o por email a LOPD @ farmaciaespina.com. </w:t>
      </w:r>
      <w:r w:rsidR="003A33F8" w:rsidRPr="00C80159">
        <w:rPr>
          <w:rFonts w:eastAsia="Times New Roman" w:cs="Times New Roman"/>
          <w:sz w:val="24"/>
          <w:szCs w:val="24"/>
          <w:lang w:eastAsia="es-ES"/>
        </w:rPr>
        <w:t xml:space="preserve">Así mismo se le informa que en el fichero de Clientes mencionado se incluirá en cada ficha de clientes </w:t>
      </w:r>
      <w:r w:rsidR="00A96A30" w:rsidRPr="00C80159">
        <w:rPr>
          <w:rFonts w:cs="Times New Roman"/>
          <w:sz w:val="24"/>
          <w:szCs w:val="24"/>
        </w:rPr>
        <w:t xml:space="preserve">la </w:t>
      </w:r>
      <w:r w:rsidR="00A96A30" w:rsidRPr="00C80159">
        <w:rPr>
          <w:rFonts w:eastAsia="Times New Roman" w:cs="Times New Roman"/>
          <w:sz w:val="24"/>
          <w:szCs w:val="24"/>
          <w:lang w:eastAsia="es-ES"/>
        </w:rPr>
        <w:t xml:space="preserve">información relativa a los </w:t>
      </w:r>
      <w:proofErr w:type="spellStart"/>
      <w:r w:rsidR="00A96A30" w:rsidRPr="00C80159">
        <w:rPr>
          <w:rFonts w:eastAsia="Times New Roman" w:cs="Times New Roman"/>
          <w:sz w:val="24"/>
          <w:szCs w:val="24"/>
          <w:lang w:eastAsia="es-ES"/>
        </w:rPr>
        <w:t>PharmaPuntos</w:t>
      </w:r>
      <w:proofErr w:type="spellEnd"/>
      <w:r w:rsidR="00A96A30" w:rsidRPr="00C80159">
        <w:rPr>
          <w:rFonts w:eastAsia="Times New Roman" w:cs="Times New Roman"/>
          <w:sz w:val="24"/>
          <w:szCs w:val="24"/>
          <w:lang w:eastAsia="es-ES"/>
        </w:rPr>
        <w:t xml:space="preserve"> obtenidos y/o consumos efectuados en FE y en cada una de nuestras empresas asociadas, el procesamiento realizado de dichos datos de acuerdo con las fina</w:t>
      </w:r>
      <w:r w:rsidR="003A33F8" w:rsidRPr="00C80159">
        <w:rPr>
          <w:rFonts w:eastAsia="Times New Roman" w:cs="Times New Roman"/>
          <w:sz w:val="24"/>
          <w:szCs w:val="24"/>
          <w:lang w:eastAsia="es-ES"/>
        </w:rPr>
        <w:t xml:space="preserve">lidades designadas en la AGPD, </w:t>
      </w:r>
      <w:r w:rsidR="00A96A30" w:rsidRPr="00C80159">
        <w:rPr>
          <w:rFonts w:eastAsia="Times New Roman" w:cs="Times New Roman"/>
          <w:sz w:val="24"/>
          <w:szCs w:val="24"/>
          <w:lang w:eastAsia="es-ES"/>
        </w:rPr>
        <w:t xml:space="preserve">los datos del </w:t>
      </w:r>
      <w:r w:rsidR="00DC2A9F">
        <w:rPr>
          <w:rFonts w:eastAsia="Times New Roman" w:cs="Times New Roman"/>
          <w:sz w:val="24"/>
          <w:szCs w:val="24"/>
          <w:lang w:eastAsia="es-ES"/>
        </w:rPr>
        <w:t>TITULAR</w:t>
      </w:r>
      <w:r w:rsidR="00A96A30" w:rsidRPr="00C80159">
        <w:rPr>
          <w:rFonts w:eastAsia="Times New Roman" w:cs="Times New Roman"/>
          <w:sz w:val="24"/>
          <w:szCs w:val="24"/>
          <w:lang w:eastAsia="es-ES"/>
        </w:rPr>
        <w:t xml:space="preserve"> </w:t>
      </w:r>
      <w:r w:rsidR="00A96A30" w:rsidRPr="00C80159">
        <w:rPr>
          <w:rFonts w:eastAsia="Times New Roman" w:cs="Times New Roman"/>
          <w:sz w:val="24"/>
          <w:szCs w:val="24"/>
          <w:lang w:eastAsia="es-ES"/>
        </w:rPr>
        <w:lastRenderedPageBreak/>
        <w:t xml:space="preserve">obtenidos de fuentes accesibles al público, </w:t>
      </w:r>
      <w:r w:rsidR="003A33F8" w:rsidRPr="00C80159">
        <w:rPr>
          <w:rFonts w:eastAsia="Times New Roman" w:cs="Times New Roman"/>
          <w:sz w:val="24"/>
          <w:szCs w:val="24"/>
          <w:lang w:eastAsia="es-ES"/>
        </w:rPr>
        <w:t>y la</w:t>
      </w:r>
      <w:r w:rsidR="00A96A30" w:rsidRPr="00C80159">
        <w:rPr>
          <w:rFonts w:eastAsia="Times New Roman" w:cs="Times New Roman"/>
          <w:sz w:val="24"/>
          <w:szCs w:val="24"/>
          <w:lang w:eastAsia="es-ES"/>
        </w:rPr>
        <w:t xml:space="preserve"> información inferida de los datos anteriores</w:t>
      </w:r>
      <w:r w:rsidR="003A33F8" w:rsidRPr="00C80159">
        <w:rPr>
          <w:rFonts w:eastAsia="Times New Roman" w:cs="Times New Roman"/>
          <w:sz w:val="24"/>
          <w:szCs w:val="24"/>
          <w:lang w:eastAsia="es-ES"/>
        </w:rPr>
        <w:t>.</w:t>
      </w:r>
    </w:p>
    <w:p w:rsidR="000C5C8D" w:rsidRPr="00C80159" w:rsidRDefault="001446A3"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5.</w:t>
      </w:r>
      <w:r w:rsidR="003A33F8" w:rsidRPr="00C80159">
        <w:rPr>
          <w:rFonts w:eastAsia="Times New Roman" w:cs="Times New Roman"/>
          <w:sz w:val="24"/>
          <w:szCs w:val="24"/>
          <w:lang w:eastAsia="es-ES"/>
        </w:rPr>
        <w:t xml:space="preserve">2. Finalidad. </w:t>
      </w:r>
      <w:r w:rsidR="003A70BD" w:rsidRPr="00C80159">
        <w:rPr>
          <w:rFonts w:eastAsia="Times New Roman" w:cs="Times New Roman"/>
          <w:sz w:val="24"/>
          <w:szCs w:val="24"/>
          <w:lang w:eastAsia="es-ES"/>
        </w:rPr>
        <w:t>La finalidad del fichero es la adecuada gestión del Programa F</w:t>
      </w:r>
      <w:r w:rsidR="00B367BB" w:rsidRPr="00C80159">
        <w:rPr>
          <w:rFonts w:eastAsia="Times New Roman" w:cs="Times New Roman"/>
          <w:sz w:val="24"/>
          <w:szCs w:val="24"/>
          <w:lang w:eastAsia="es-ES"/>
        </w:rPr>
        <w:t>E</w:t>
      </w:r>
      <w:r w:rsidR="003A70BD" w:rsidRPr="00C80159">
        <w:rPr>
          <w:rFonts w:eastAsia="Times New Roman" w:cs="Times New Roman"/>
          <w:sz w:val="24"/>
          <w:szCs w:val="24"/>
          <w:lang w:eastAsia="es-ES"/>
        </w:rPr>
        <w:t xml:space="preserve"> </w:t>
      </w:r>
      <w:r w:rsidR="000C5C8D" w:rsidRPr="00C80159">
        <w:rPr>
          <w:rFonts w:eastAsia="Times New Roman" w:cs="Times New Roman"/>
          <w:sz w:val="24"/>
          <w:szCs w:val="24"/>
          <w:lang w:eastAsia="es-ES"/>
        </w:rPr>
        <w:t xml:space="preserve">y viene descrita en la AGPD de la siguiente mantera: gestión de clientes y proveedores, </w:t>
      </w:r>
      <w:r w:rsidR="000C5C8D" w:rsidRPr="00C80159">
        <w:rPr>
          <w:rFonts w:eastAsia="Times New Roman" w:cs="Arial"/>
          <w:sz w:val="24"/>
          <w:szCs w:val="24"/>
          <w:lang w:eastAsia="es-ES"/>
        </w:rPr>
        <w:t>gestión de clientes, gestión y control sanitario, historial médico, publicidad y prospección comercial, análisis de perfiles y comercio electrónico.</w:t>
      </w:r>
      <w:r w:rsidR="000C5C8D" w:rsidRPr="00C80159">
        <w:rPr>
          <w:rFonts w:eastAsia="Times New Roman" w:cs="Times New Roman"/>
          <w:sz w:val="24"/>
          <w:szCs w:val="24"/>
          <w:lang w:eastAsia="es-ES"/>
        </w:rPr>
        <w:t xml:space="preserve"> El </w:t>
      </w:r>
      <w:r w:rsidR="00DC2A9F">
        <w:rPr>
          <w:rFonts w:eastAsia="Times New Roman" w:cs="Times New Roman"/>
          <w:sz w:val="24"/>
          <w:szCs w:val="24"/>
          <w:lang w:eastAsia="es-ES"/>
        </w:rPr>
        <w:t>TITULAR</w:t>
      </w:r>
      <w:r w:rsidR="000C5C8D" w:rsidRPr="00C80159">
        <w:rPr>
          <w:rFonts w:eastAsia="Times New Roman" w:cs="Times New Roman"/>
          <w:sz w:val="24"/>
          <w:szCs w:val="24"/>
          <w:lang w:eastAsia="es-ES"/>
        </w:rPr>
        <w:t xml:space="preserve"> al aceptar las presentes condiciones generales manifiesta su conformidad con el uso dado a sus datos en el marco de las finalidades del fichero declaradas. Las actividades realizadas en el marco de dichas finalidades, lo que implica el tratamiento de los datos recogidos, se consideran "Actividades" a los efectos de estas condiciones generales.</w:t>
      </w:r>
    </w:p>
    <w:p w:rsidR="000C0C32" w:rsidRPr="00C80159" w:rsidRDefault="001446A3" w:rsidP="00C80159">
      <w:pPr>
        <w:jc w:val="both"/>
        <w:rPr>
          <w:rFonts w:eastAsia="Times New Roman" w:cs="Times New Roman"/>
          <w:sz w:val="24"/>
          <w:szCs w:val="24"/>
          <w:lang w:eastAsia="es-ES"/>
        </w:rPr>
      </w:pPr>
      <w:r w:rsidRPr="00C80159">
        <w:rPr>
          <w:sz w:val="24"/>
          <w:szCs w:val="24"/>
        </w:rPr>
        <w:t>5.</w:t>
      </w:r>
      <w:r w:rsidR="003A33F8" w:rsidRPr="00C80159">
        <w:rPr>
          <w:sz w:val="24"/>
          <w:szCs w:val="24"/>
        </w:rPr>
        <w:t xml:space="preserve">3. Comunicación/cesión. </w:t>
      </w:r>
      <w:r w:rsidR="000C5C8D" w:rsidRPr="00C80159">
        <w:rPr>
          <w:sz w:val="24"/>
          <w:szCs w:val="24"/>
        </w:rPr>
        <w:t xml:space="preserve">El </w:t>
      </w:r>
      <w:r w:rsidR="00DC2A9F">
        <w:rPr>
          <w:sz w:val="24"/>
          <w:szCs w:val="24"/>
        </w:rPr>
        <w:t>TITULAR</w:t>
      </w:r>
      <w:r w:rsidR="000C5C8D" w:rsidRPr="00C80159">
        <w:rPr>
          <w:sz w:val="24"/>
          <w:szCs w:val="24"/>
        </w:rPr>
        <w:t xml:space="preserve"> autoriza a FE a comunicar o ceder los datos personales del fichero CLIENTES a las empresas del programa</w:t>
      </w:r>
      <w:r w:rsidR="003A33F8" w:rsidRPr="00C80159">
        <w:rPr>
          <w:sz w:val="24"/>
          <w:szCs w:val="24"/>
        </w:rPr>
        <w:t>, Proveedores</w:t>
      </w:r>
      <w:r w:rsidR="000C5C8D" w:rsidRPr="00C80159">
        <w:rPr>
          <w:sz w:val="24"/>
          <w:szCs w:val="24"/>
        </w:rPr>
        <w:t>, con la especialidad de que los datos de salud sólo podrán cederse o comunicarse de forma disociada. En el caso de cesión o comunicación los datos sólo podrán ser utilizados para las finalidades</w:t>
      </w:r>
      <w:r w:rsidR="003A33F8" w:rsidRPr="00C80159">
        <w:rPr>
          <w:sz w:val="24"/>
          <w:szCs w:val="24"/>
        </w:rPr>
        <w:t xml:space="preserve"> descritas en la AGPD</w:t>
      </w:r>
      <w:r w:rsidR="000C5C8D" w:rsidRPr="00C80159">
        <w:rPr>
          <w:sz w:val="24"/>
          <w:szCs w:val="24"/>
        </w:rPr>
        <w:t xml:space="preserve">, considerándose el usuario informado de esta cesión en virtud de la presente cláusula. El </w:t>
      </w:r>
      <w:r w:rsidR="00DC2A9F">
        <w:rPr>
          <w:sz w:val="24"/>
          <w:szCs w:val="24"/>
        </w:rPr>
        <w:t>TITULAR</w:t>
      </w:r>
      <w:r w:rsidR="000C5C8D" w:rsidRPr="00C80159">
        <w:rPr>
          <w:sz w:val="24"/>
          <w:szCs w:val="24"/>
        </w:rPr>
        <w:t xml:space="preserve"> podrá oponerse a la cesión o comunicación de sus datos, si bien en ese caso FE  no garantiza que la prestación del servicio de la Tarjeta pueda realizarse con total garantía. En caso de que el </w:t>
      </w:r>
      <w:r w:rsidR="00DC2A9F">
        <w:rPr>
          <w:sz w:val="24"/>
          <w:szCs w:val="24"/>
        </w:rPr>
        <w:t>TITULAR</w:t>
      </w:r>
      <w:r w:rsidR="000C5C8D" w:rsidRPr="00C80159">
        <w:rPr>
          <w:sz w:val="24"/>
          <w:szCs w:val="24"/>
        </w:rPr>
        <w:t xml:space="preserve"> no desee que se cedan sus datos deberá remitir un escrito </w:t>
      </w:r>
      <w:r w:rsidR="000C0C32" w:rsidRPr="00C80159">
        <w:rPr>
          <w:rFonts w:eastAsia="Times New Roman" w:cs="Times New Roman"/>
          <w:sz w:val="24"/>
          <w:szCs w:val="24"/>
          <w:lang w:eastAsia="es-ES"/>
        </w:rPr>
        <w:t>dirigido a FARMACIAESPINA</w:t>
      </w:r>
      <w:r w:rsidR="000C0C32" w:rsidRPr="00C80159">
        <w:rPr>
          <w:rFonts w:eastAsia="Times New Roman" w:cs="Times New Roman"/>
          <w:sz w:val="24"/>
          <w:szCs w:val="24"/>
          <w:vertAlign w:val="superscript"/>
          <w:lang w:eastAsia="es-ES"/>
        </w:rPr>
        <w:t>®</w:t>
      </w:r>
      <w:r w:rsidR="000C0C32" w:rsidRPr="00C80159">
        <w:rPr>
          <w:rFonts w:eastAsia="Times New Roman" w:cs="Times New Roman"/>
          <w:sz w:val="24"/>
          <w:szCs w:val="24"/>
          <w:lang w:eastAsia="es-ES"/>
        </w:rPr>
        <w:t xml:space="preserve"> (Dpto. Protección de Datos. Calle Chucena Nº 36 Local 2, 41006, Sevilla o remitir un mail a LOPD @ farmaciaespina.com.</w:t>
      </w:r>
    </w:p>
    <w:p w:rsidR="005E6C47" w:rsidRPr="00C80159" w:rsidRDefault="005E6C47" w:rsidP="00C80159">
      <w:pPr>
        <w:jc w:val="both"/>
        <w:rPr>
          <w:rFonts w:eastAsia="Times New Roman" w:cs="Times New Roman"/>
          <w:sz w:val="24"/>
          <w:szCs w:val="24"/>
          <w:lang w:eastAsia="es-ES"/>
        </w:rPr>
      </w:pPr>
      <w:r w:rsidRPr="00C80159">
        <w:rPr>
          <w:rFonts w:eastAsia="Times New Roman" w:cs="Times New Roman"/>
          <w:sz w:val="24"/>
          <w:szCs w:val="24"/>
          <w:lang w:eastAsia="es-ES"/>
        </w:rPr>
        <w:t xml:space="preserve">FE no es responsable de que </w:t>
      </w:r>
      <w:r w:rsidR="003A33F8" w:rsidRPr="00C80159">
        <w:rPr>
          <w:rFonts w:eastAsia="Times New Roman" w:cs="Times New Roman"/>
          <w:sz w:val="24"/>
          <w:szCs w:val="24"/>
          <w:lang w:eastAsia="es-ES"/>
        </w:rPr>
        <w:t>los Proveedores</w:t>
      </w:r>
      <w:r w:rsidRPr="00C80159">
        <w:rPr>
          <w:rFonts w:eastAsia="Times New Roman" w:cs="Times New Roman"/>
          <w:sz w:val="24"/>
          <w:szCs w:val="24"/>
          <w:lang w:eastAsia="es-ES"/>
        </w:rPr>
        <w:t xml:space="preserve"> utilicen los datos del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para otros fines distintos a los </w:t>
      </w:r>
      <w:r w:rsidR="003A33F8" w:rsidRPr="00C80159">
        <w:rPr>
          <w:rFonts w:eastAsia="Times New Roman" w:cs="Times New Roman"/>
          <w:sz w:val="24"/>
          <w:szCs w:val="24"/>
          <w:lang w:eastAsia="es-ES"/>
        </w:rPr>
        <w:t>declarados ante la AGPD</w:t>
      </w:r>
      <w:r w:rsidRPr="00C80159">
        <w:rPr>
          <w:rFonts w:eastAsia="Times New Roman" w:cs="Times New Roman"/>
          <w:sz w:val="24"/>
          <w:szCs w:val="24"/>
          <w:lang w:eastAsia="es-ES"/>
        </w:rPr>
        <w:t xml:space="preserve">, en cuyo caso, una vez conocido, FE resolverá la relación comercial con </w:t>
      </w:r>
      <w:r w:rsidR="003A33F8" w:rsidRPr="00C80159">
        <w:rPr>
          <w:rFonts w:eastAsia="Times New Roman" w:cs="Times New Roman"/>
          <w:sz w:val="24"/>
          <w:szCs w:val="24"/>
          <w:lang w:eastAsia="es-ES"/>
        </w:rPr>
        <w:t>el Proveedor y/</w:t>
      </w:r>
      <w:r w:rsidRPr="00C80159">
        <w:rPr>
          <w:rFonts w:eastAsia="Times New Roman" w:cs="Times New Roman"/>
          <w:sz w:val="24"/>
          <w:szCs w:val="24"/>
          <w:lang w:eastAsia="es-ES"/>
        </w:rPr>
        <w:t>o adoptará las medidas legales oportunas en defensa de sus intereses.</w:t>
      </w:r>
    </w:p>
    <w:p w:rsidR="003A33F8" w:rsidRPr="00C80159" w:rsidRDefault="001446A3"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5.</w:t>
      </w:r>
      <w:r w:rsidR="003A33F8" w:rsidRPr="00C80159">
        <w:rPr>
          <w:rFonts w:eastAsia="Times New Roman" w:cs="Times New Roman"/>
          <w:sz w:val="24"/>
          <w:szCs w:val="24"/>
          <w:lang w:eastAsia="es-ES"/>
        </w:rPr>
        <w:t xml:space="preserve">4. Comunicación de consumos a FE. El </w:t>
      </w:r>
      <w:r w:rsidR="00DC2A9F">
        <w:rPr>
          <w:rFonts w:eastAsia="Times New Roman" w:cs="Times New Roman"/>
          <w:sz w:val="24"/>
          <w:szCs w:val="24"/>
          <w:lang w:eastAsia="es-ES"/>
        </w:rPr>
        <w:t>TITULAR</w:t>
      </w:r>
      <w:r w:rsidR="003A33F8" w:rsidRPr="00C80159">
        <w:rPr>
          <w:rFonts w:eastAsia="Times New Roman" w:cs="Times New Roman"/>
          <w:sz w:val="24"/>
          <w:szCs w:val="24"/>
          <w:lang w:eastAsia="es-ES"/>
        </w:rPr>
        <w:t xml:space="preserve"> autoriza que los proveedores comuniquen a FE los consumos efectuados en sus establecimientos, y que estos puedan ser incorporados a los ficheros </w:t>
      </w:r>
      <w:proofErr w:type="spellStart"/>
      <w:r w:rsidR="00DC2A9F">
        <w:rPr>
          <w:rFonts w:eastAsia="Times New Roman" w:cs="Times New Roman"/>
          <w:sz w:val="24"/>
          <w:szCs w:val="24"/>
          <w:lang w:eastAsia="es-ES"/>
        </w:rPr>
        <w:t>TITULAR</w:t>
      </w:r>
      <w:r w:rsidR="003A33F8" w:rsidRPr="00C80159">
        <w:rPr>
          <w:rFonts w:eastAsia="Times New Roman" w:cs="Times New Roman"/>
          <w:sz w:val="24"/>
          <w:szCs w:val="24"/>
          <w:lang w:eastAsia="es-ES"/>
        </w:rPr>
        <w:t>idad</w:t>
      </w:r>
      <w:proofErr w:type="spellEnd"/>
      <w:r w:rsidR="003A33F8" w:rsidRPr="00C80159">
        <w:rPr>
          <w:rFonts w:eastAsia="Times New Roman" w:cs="Times New Roman"/>
          <w:sz w:val="24"/>
          <w:szCs w:val="24"/>
          <w:lang w:eastAsia="es-ES"/>
        </w:rPr>
        <w:t xml:space="preserve"> de FE, aplicándose la política de protección de datos previamente expuesta en las presentes condiciones.</w:t>
      </w:r>
    </w:p>
    <w:p w:rsidR="000C5C8D" w:rsidRPr="00C80159" w:rsidRDefault="001446A3"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5.</w:t>
      </w:r>
      <w:r w:rsidR="003A33F8" w:rsidRPr="00C80159">
        <w:rPr>
          <w:rFonts w:eastAsia="Times New Roman" w:cs="Times New Roman"/>
          <w:sz w:val="24"/>
          <w:szCs w:val="24"/>
          <w:lang w:eastAsia="es-ES"/>
        </w:rPr>
        <w:t>5. Colaboración FE y Proveedores</w:t>
      </w:r>
      <w:r w:rsidR="002C3C5C" w:rsidRPr="00C80159">
        <w:rPr>
          <w:rFonts w:eastAsia="Times New Roman" w:cs="Times New Roman"/>
          <w:sz w:val="24"/>
          <w:szCs w:val="24"/>
          <w:lang w:eastAsia="es-ES"/>
        </w:rPr>
        <w:t>. L</w:t>
      </w:r>
      <w:r w:rsidR="000C5C8D" w:rsidRPr="00C80159">
        <w:rPr>
          <w:rFonts w:eastAsia="Times New Roman" w:cs="Times New Roman"/>
          <w:sz w:val="24"/>
          <w:szCs w:val="24"/>
          <w:lang w:eastAsia="es-ES"/>
        </w:rPr>
        <w:t>os proveedores podrán</w:t>
      </w:r>
      <w:r w:rsidR="001B5BD3" w:rsidRPr="00C80159">
        <w:rPr>
          <w:rFonts w:eastAsia="Times New Roman" w:cs="Times New Roman"/>
          <w:sz w:val="24"/>
          <w:szCs w:val="24"/>
          <w:lang w:eastAsia="es-ES"/>
        </w:rPr>
        <w:t xml:space="preserve"> hacer promociones a través de FE. Para ello, el Proveedor</w:t>
      </w:r>
      <w:r w:rsidR="000C5C8D" w:rsidRPr="00C80159">
        <w:rPr>
          <w:rFonts w:eastAsia="Times New Roman" w:cs="Times New Roman"/>
          <w:sz w:val="24"/>
          <w:szCs w:val="24"/>
          <w:lang w:eastAsia="es-ES"/>
        </w:rPr>
        <w:t xml:space="preserve"> comunicar</w:t>
      </w:r>
      <w:r w:rsidR="001B5BD3" w:rsidRPr="00C80159">
        <w:rPr>
          <w:rFonts w:eastAsia="Times New Roman" w:cs="Times New Roman"/>
          <w:sz w:val="24"/>
          <w:szCs w:val="24"/>
          <w:lang w:eastAsia="es-ES"/>
        </w:rPr>
        <w:t>á</w:t>
      </w:r>
      <w:r w:rsidR="000C5C8D" w:rsidRPr="00C80159">
        <w:rPr>
          <w:rFonts w:eastAsia="Times New Roman" w:cs="Times New Roman"/>
          <w:sz w:val="24"/>
          <w:szCs w:val="24"/>
          <w:lang w:eastAsia="es-ES"/>
        </w:rPr>
        <w:t xml:space="preserve"> a FE los números de Tarjeta FE</w:t>
      </w:r>
      <w:r w:rsidR="001B5BD3" w:rsidRPr="00C80159">
        <w:rPr>
          <w:rFonts w:eastAsia="Times New Roman" w:cs="Times New Roman"/>
          <w:sz w:val="24"/>
          <w:szCs w:val="24"/>
          <w:lang w:eastAsia="es-ES"/>
        </w:rPr>
        <w:t xml:space="preserve"> de los </w:t>
      </w:r>
      <w:r w:rsidR="00DC2A9F">
        <w:rPr>
          <w:rFonts w:eastAsia="Times New Roman" w:cs="Times New Roman"/>
          <w:sz w:val="24"/>
          <w:szCs w:val="24"/>
          <w:lang w:eastAsia="es-ES"/>
        </w:rPr>
        <w:t>TITULARES</w:t>
      </w:r>
      <w:r w:rsidR="001B5BD3" w:rsidRPr="00C80159">
        <w:rPr>
          <w:rFonts w:eastAsia="Times New Roman" w:cs="Times New Roman"/>
          <w:sz w:val="24"/>
          <w:szCs w:val="24"/>
          <w:lang w:eastAsia="es-ES"/>
        </w:rPr>
        <w:t xml:space="preserve"> seleccionados para la promoción. FE utilizará</w:t>
      </w:r>
      <w:r w:rsidR="000C5C8D" w:rsidRPr="00C80159">
        <w:rPr>
          <w:rFonts w:eastAsia="Times New Roman" w:cs="Times New Roman"/>
          <w:sz w:val="24"/>
          <w:szCs w:val="24"/>
          <w:lang w:eastAsia="es-ES"/>
        </w:rPr>
        <w:t xml:space="preserve"> dicha información para identificar a los </w:t>
      </w:r>
      <w:r w:rsidR="00DC2A9F">
        <w:rPr>
          <w:rFonts w:eastAsia="Times New Roman" w:cs="Times New Roman"/>
          <w:sz w:val="24"/>
          <w:szCs w:val="24"/>
          <w:lang w:eastAsia="es-ES"/>
        </w:rPr>
        <w:t>TITULARES</w:t>
      </w:r>
      <w:r w:rsidR="000C5C8D" w:rsidRPr="00C80159">
        <w:rPr>
          <w:rFonts w:eastAsia="Times New Roman" w:cs="Times New Roman"/>
          <w:sz w:val="24"/>
          <w:szCs w:val="24"/>
          <w:lang w:eastAsia="es-ES"/>
        </w:rPr>
        <w:t xml:space="preserve"> </w:t>
      </w:r>
      <w:r w:rsidR="001B5BD3" w:rsidRPr="00C80159">
        <w:rPr>
          <w:rFonts w:eastAsia="Times New Roman" w:cs="Times New Roman"/>
          <w:sz w:val="24"/>
          <w:szCs w:val="24"/>
          <w:lang w:eastAsia="es-ES"/>
        </w:rPr>
        <w:t xml:space="preserve">seleccionados por el Proveedor </w:t>
      </w:r>
      <w:r w:rsidR="000C5C8D" w:rsidRPr="00C80159">
        <w:rPr>
          <w:rFonts w:eastAsia="Times New Roman" w:cs="Times New Roman"/>
          <w:sz w:val="24"/>
          <w:szCs w:val="24"/>
          <w:lang w:eastAsia="es-ES"/>
        </w:rPr>
        <w:t xml:space="preserve">destinatarios de las ofertas o promociones </w:t>
      </w:r>
      <w:r w:rsidR="001B5BD3" w:rsidRPr="00C80159">
        <w:rPr>
          <w:rFonts w:eastAsia="Times New Roman" w:cs="Times New Roman"/>
          <w:sz w:val="24"/>
          <w:szCs w:val="24"/>
          <w:lang w:eastAsia="es-ES"/>
        </w:rPr>
        <w:t>y enviará</w:t>
      </w:r>
      <w:r w:rsidR="000C5C8D" w:rsidRPr="00C80159">
        <w:rPr>
          <w:rFonts w:eastAsia="Times New Roman" w:cs="Times New Roman"/>
          <w:sz w:val="24"/>
          <w:szCs w:val="24"/>
          <w:lang w:eastAsia="es-ES"/>
        </w:rPr>
        <w:t xml:space="preserve"> (contra su base de datos) la promoción de que se trate, que estará necesariamente vinculada con las finalidades explícitas y legítimas aceptadas por el </w:t>
      </w:r>
      <w:r w:rsidR="00DC2A9F">
        <w:rPr>
          <w:rFonts w:eastAsia="Times New Roman" w:cs="Times New Roman"/>
          <w:sz w:val="24"/>
          <w:szCs w:val="24"/>
          <w:lang w:eastAsia="es-ES"/>
        </w:rPr>
        <w:t>TITULAR</w:t>
      </w:r>
      <w:r w:rsidR="000C5C8D" w:rsidRPr="00C80159">
        <w:rPr>
          <w:rFonts w:eastAsia="Times New Roman" w:cs="Times New Roman"/>
          <w:sz w:val="24"/>
          <w:szCs w:val="24"/>
          <w:lang w:eastAsia="es-ES"/>
        </w:rPr>
        <w:t xml:space="preserve"> en el marco de su relación con FE</w:t>
      </w:r>
      <w:r w:rsidR="001B5BD3" w:rsidRPr="00C80159">
        <w:rPr>
          <w:rFonts w:eastAsia="Times New Roman" w:cs="Times New Roman"/>
          <w:sz w:val="24"/>
          <w:szCs w:val="24"/>
          <w:lang w:eastAsia="es-ES"/>
        </w:rPr>
        <w:t>. P</w:t>
      </w:r>
      <w:r w:rsidR="000C5C8D" w:rsidRPr="00C80159">
        <w:rPr>
          <w:rFonts w:eastAsia="Times New Roman" w:cs="Times New Roman"/>
          <w:sz w:val="24"/>
          <w:szCs w:val="24"/>
          <w:lang w:eastAsia="es-ES"/>
        </w:rPr>
        <w:t xml:space="preserve">ara facilitar dicha información, y con el fin de dotar al </w:t>
      </w:r>
      <w:r w:rsidR="00DC2A9F">
        <w:rPr>
          <w:rFonts w:eastAsia="Times New Roman" w:cs="Times New Roman"/>
          <w:sz w:val="24"/>
          <w:szCs w:val="24"/>
          <w:lang w:eastAsia="es-ES"/>
        </w:rPr>
        <w:t>TITULAR</w:t>
      </w:r>
      <w:r w:rsidR="000C5C8D" w:rsidRPr="00C80159">
        <w:rPr>
          <w:rFonts w:eastAsia="Times New Roman" w:cs="Times New Roman"/>
          <w:sz w:val="24"/>
          <w:szCs w:val="24"/>
          <w:lang w:eastAsia="es-ES"/>
        </w:rPr>
        <w:t xml:space="preserve"> de las garantías establecidas en el artículo 11 LOPD, el Proveedor enviará un fichero a FE que incluirá a aquellos </w:t>
      </w:r>
      <w:r w:rsidR="00DC2A9F">
        <w:rPr>
          <w:rFonts w:eastAsia="Times New Roman" w:cs="Times New Roman"/>
          <w:sz w:val="24"/>
          <w:szCs w:val="24"/>
          <w:lang w:eastAsia="es-ES"/>
        </w:rPr>
        <w:t>TITULARES</w:t>
      </w:r>
      <w:r w:rsidR="000C5C8D" w:rsidRPr="00C80159">
        <w:rPr>
          <w:rFonts w:eastAsia="Times New Roman" w:cs="Times New Roman"/>
          <w:sz w:val="24"/>
          <w:szCs w:val="24"/>
          <w:lang w:eastAsia="es-ES"/>
        </w:rPr>
        <w:t xml:space="preserve"> a quienes el Proveedor haya seleccionado, en cuyo caso, éste fichero pasará a formar parte de la Base de Datos de FE. </w:t>
      </w:r>
    </w:p>
    <w:p w:rsidR="000C5C8D" w:rsidRPr="00C80159" w:rsidRDefault="000C5C8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lastRenderedPageBreak/>
        <w:t xml:space="preserve">FE podrá reenviar el fichero final resultante del cruce al citado Proveedor, con el objetivo de que éste pueda conocer el público a quien se ha enviado la acción y, en su caso, le asigne los </w:t>
      </w:r>
      <w:proofErr w:type="spellStart"/>
      <w:r w:rsidRPr="00C80159">
        <w:rPr>
          <w:rFonts w:eastAsia="Times New Roman" w:cs="Times New Roman"/>
          <w:sz w:val="24"/>
          <w:szCs w:val="24"/>
          <w:lang w:eastAsia="es-ES"/>
        </w:rPr>
        <w:t>PhP</w:t>
      </w:r>
      <w:proofErr w:type="spellEnd"/>
      <w:r w:rsidRPr="00C80159">
        <w:rPr>
          <w:rFonts w:eastAsia="Times New Roman" w:cs="Times New Roman"/>
          <w:sz w:val="24"/>
          <w:szCs w:val="24"/>
          <w:lang w:eastAsia="es-ES"/>
        </w:rPr>
        <w:t xml:space="preserve"> que correspondan por el cumplimiento de la promoción u oferta efectuada, para que FE los añada a su cuenta. </w:t>
      </w:r>
    </w:p>
    <w:p w:rsidR="00167D9A" w:rsidRPr="00C80159" w:rsidRDefault="001446A3"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5.</w:t>
      </w:r>
      <w:r w:rsidR="001B5BD3" w:rsidRPr="00C80159">
        <w:rPr>
          <w:rFonts w:eastAsia="Times New Roman" w:cs="Times New Roman"/>
          <w:sz w:val="24"/>
          <w:szCs w:val="24"/>
          <w:lang w:eastAsia="es-ES"/>
        </w:rPr>
        <w:t xml:space="preserve">6. Publicidad. </w:t>
      </w:r>
      <w:r w:rsidR="003A70BD" w:rsidRPr="00C80159">
        <w:rPr>
          <w:rFonts w:eastAsia="Times New Roman" w:cs="Times New Roman"/>
          <w:sz w:val="24"/>
          <w:szCs w:val="24"/>
          <w:lang w:eastAsia="es-ES"/>
        </w:rPr>
        <w:t xml:space="preserve">El </w:t>
      </w:r>
      <w:r w:rsidR="00DC2A9F">
        <w:rPr>
          <w:rFonts w:eastAsia="Times New Roman" w:cs="Times New Roman"/>
          <w:sz w:val="24"/>
          <w:szCs w:val="24"/>
          <w:lang w:eastAsia="es-ES"/>
        </w:rPr>
        <w:t>TITULAR</w:t>
      </w:r>
      <w:r w:rsidR="003A70BD" w:rsidRPr="00C80159">
        <w:rPr>
          <w:rFonts w:eastAsia="Times New Roman" w:cs="Times New Roman"/>
          <w:sz w:val="24"/>
          <w:szCs w:val="24"/>
          <w:lang w:eastAsia="es-ES"/>
        </w:rPr>
        <w:t xml:space="preserve"> autoriza expresamente a F</w:t>
      </w:r>
      <w:r w:rsidR="00B367BB" w:rsidRPr="00C80159">
        <w:rPr>
          <w:rFonts w:eastAsia="Times New Roman" w:cs="Times New Roman"/>
          <w:sz w:val="24"/>
          <w:szCs w:val="24"/>
          <w:lang w:eastAsia="es-ES"/>
        </w:rPr>
        <w:t>E</w:t>
      </w:r>
      <w:r w:rsidR="003A70BD" w:rsidRPr="00C80159">
        <w:rPr>
          <w:rFonts w:eastAsia="Times New Roman" w:cs="Times New Roman"/>
          <w:sz w:val="24"/>
          <w:szCs w:val="24"/>
          <w:lang w:eastAsia="es-ES"/>
        </w:rPr>
        <w:t xml:space="preserve"> a que efectúe las Actividades </w:t>
      </w:r>
      <w:r w:rsidR="00794BE5" w:rsidRPr="00C80159">
        <w:rPr>
          <w:rFonts w:eastAsia="Times New Roman" w:cs="Times New Roman"/>
          <w:sz w:val="24"/>
          <w:szCs w:val="24"/>
          <w:lang w:eastAsia="es-ES"/>
        </w:rPr>
        <w:t>publicitarias</w:t>
      </w:r>
      <w:r w:rsidR="00F4162C" w:rsidRPr="00C80159">
        <w:rPr>
          <w:rFonts w:eastAsia="Times New Roman" w:cs="Times New Roman"/>
          <w:sz w:val="24"/>
          <w:szCs w:val="24"/>
          <w:lang w:eastAsia="es-ES"/>
        </w:rPr>
        <w:t xml:space="preserve"> </w:t>
      </w:r>
      <w:r w:rsidR="00794BE5" w:rsidRPr="00C80159">
        <w:rPr>
          <w:rFonts w:eastAsia="Times New Roman" w:cs="Times New Roman"/>
          <w:sz w:val="24"/>
          <w:szCs w:val="24"/>
          <w:lang w:eastAsia="es-ES"/>
        </w:rPr>
        <w:t xml:space="preserve"> </w:t>
      </w:r>
      <w:r w:rsidR="001B5BD3" w:rsidRPr="00C80159">
        <w:rPr>
          <w:sz w:val="24"/>
          <w:szCs w:val="24"/>
        </w:rPr>
        <w:t xml:space="preserve">y </w:t>
      </w:r>
      <w:r w:rsidR="000C5C8D" w:rsidRPr="00C80159">
        <w:rPr>
          <w:sz w:val="24"/>
          <w:szCs w:val="24"/>
        </w:rPr>
        <w:t xml:space="preserve">el envío de la información relativa al programa u otra que pudiera ser de interés para el </w:t>
      </w:r>
      <w:r w:rsidR="00DC2A9F">
        <w:rPr>
          <w:sz w:val="24"/>
          <w:szCs w:val="24"/>
        </w:rPr>
        <w:t>TITULAR</w:t>
      </w:r>
      <w:r w:rsidR="000C5C8D" w:rsidRPr="00C80159">
        <w:rPr>
          <w:sz w:val="24"/>
          <w:szCs w:val="24"/>
        </w:rPr>
        <w:t xml:space="preserve"> de acuerdo con </w:t>
      </w:r>
      <w:r w:rsidR="001B5BD3" w:rsidRPr="00C80159">
        <w:rPr>
          <w:sz w:val="24"/>
          <w:szCs w:val="24"/>
        </w:rPr>
        <w:t>el criterio</w:t>
      </w:r>
      <w:r w:rsidR="000C5C8D" w:rsidRPr="00C80159">
        <w:rPr>
          <w:sz w:val="24"/>
          <w:szCs w:val="24"/>
        </w:rPr>
        <w:t xml:space="preserve"> de FE</w:t>
      </w:r>
      <w:r w:rsidR="001B5BD3" w:rsidRPr="00C80159">
        <w:rPr>
          <w:sz w:val="24"/>
          <w:szCs w:val="24"/>
        </w:rPr>
        <w:t xml:space="preserve"> </w:t>
      </w:r>
      <w:r w:rsidR="003A70BD" w:rsidRPr="00C80159">
        <w:rPr>
          <w:rFonts w:eastAsia="Times New Roman" w:cs="Times New Roman"/>
          <w:sz w:val="24"/>
          <w:szCs w:val="24"/>
          <w:lang w:eastAsia="es-ES"/>
        </w:rPr>
        <w:t xml:space="preserve">y para que </w:t>
      </w:r>
      <w:r w:rsidR="0073602A" w:rsidRPr="00C80159">
        <w:rPr>
          <w:rFonts w:eastAsia="Times New Roman" w:cs="Times New Roman"/>
          <w:sz w:val="24"/>
          <w:szCs w:val="24"/>
          <w:lang w:eastAsia="es-ES"/>
        </w:rPr>
        <w:t xml:space="preserve">le </w:t>
      </w:r>
      <w:r w:rsidR="003A70BD" w:rsidRPr="00C80159">
        <w:rPr>
          <w:rFonts w:eastAsia="Times New Roman" w:cs="Times New Roman"/>
          <w:sz w:val="24"/>
          <w:szCs w:val="24"/>
          <w:lang w:eastAsia="es-ES"/>
        </w:rPr>
        <w:t xml:space="preserve">remita dicha información a través de cualquier medio, incluido el correo electrónico, teléfono móvil, teléfono fijo y cualquier otro medio electrónico de naturaleza o entidad análoga o equivalente. </w:t>
      </w:r>
    </w:p>
    <w:p w:rsidR="001B5BD3" w:rsidRPr="00C80159" w:rsidRDefault="001446A3" w:rsidP="00C80159">
      <w:pPr>
        <w:pStyle w:val="Textocomentario"/>
        <w:jc w:val="both"/>
        <w:rPr>
          <w:sz w:val="24"/>
          <w:szCs w:val="24"/>
        </w:rPr>
      </w:pPr>
      <w:r w:rsidRPr="00C80159">
        <w:rPr>
          <w:sz w:val="24"/>
          <w:szCs w:val="24"/>
        </w:rPr>
        <w:t>5.7</w:t>
      </w:r>
      <w:r w:rsidR="001B5BD3" w:rsidRPr="00C80159">
        <w:rPr>
          <w:sz w:val="24"/>
          <w:szCs w:val="24"/>
        </w:rPr>
        <w:t xml:space="preserve">. La no aceptación de la política de protección de datos, </w:t>
      </w:r>
      <w:proofErr w:type="spellStart"/>
      <w:r w:rsidR="001B5BD3" w:rsidRPr="00C80159">
        <w:rPr>
          <w:sz w:val="24"/>
          <w:szCs w:val="24"/>
        </w:rPr>
        <w:t>incuyendo</w:t>
      </w:r>
      <w:proofErr w:type="spellEnd"/>
      <w:r w:rsidR="001B5BD3" w:rsidRPr="00C80159">
        <w:rPr>
          <w:sz w:val="24"/>
          <w:szCs w:val="24"/>
        </w:rPr>
        <w:t xml:space="preserve"> la cesión, impedirá el alta del </w:t>
      </w:r>
      <w:r w:rsidR="00DC2A9F">
        <w:rPr>
          <w:sz w:val="24"/>
          <w:szCs w:val="24"/>
        </w:rPr>
        <w:t>TITULAR</w:t>
      </w:r>
      <w:r w:rsidR="001B5BD3" w:rsidRPr="00C80159">
        <w:rPr>
          <w:sz w:val="24"/>
          <w:szCs w:val="24"/>
        </w:rPr>
        <w:t xml:space="preserve"> en el programa de Tarjeta Vip</w:t>
      </w:r>
    </w:p>
    <w:p w:rsidR="001446A3" w:rsidRPr="00C80159" w:rsidRDefault="001446A3" w:rsidP="00C80159">
      <w:pPr>
        <w:spacing w:before="100" w:beforeAutospacing="1" w:after="100" w:afterAutospacing="1" w:line="240" w:lineRule="auto"/>
        <w:jc w:val="both"/>
        <w:rPr>
          <w:rFonts w:eastAsia="Times New Roman" w:cs="Times New Roman"/>
          <w:sz w:val="24"/>
          <w:szCs w:val="24"/>
          <w:lang w:eastAsia="es-ES"/>
        </w:rPr>
      </w:pPr>
    </w:p>
    <w:p w:rsidR="001446A3" w:rsidRPr="00C80159" w:rsidRDefault="001446A3" w:rsidP="00C80159">
      <w:pPr>
        <w:spacing w:before="100" w:beforeAutospacing="1" w:after="100" w:afterAutospacing="1" w:line="240" w:lineRule="auto"/>
        <w:jc w:val="both"/>
        <w:rPr>
          <w:rFonts w:eastAsia="Times New Roman" w:cs="Times New Roman"/>
          <w:b/>
          <w:sz w:val="24"/>
          <w:szCs w:val="24"/>
          <w:lang w:eastAsia="es-ES"/>
        </w:rPr>
      </w:pPr>
      <w:r w:rsidRPr="00C80159">
        <w:rPr>
          <w:rFonts w:eastAsia="Times New Roman" w:cs="Times New Roman"/>
          <w:b/>
          <w:sz w:val="24"/>
          <w:szCs w:val="24"/>
          <w:lang w:eastAsia="es-ES"/>
        </w:rPr>
        <w:t>6. EXTIN</w:t>
      </w:r>
      <w:r w:rsidR="0063209C" w:rsidRPr="00C80159">
        <w:rPr>
          <w:rFonts w:eastAsia="Times New Roman" w:cs="Times New Roman"/>
          <w:b/>
          <w:sz w:val="24"/>
          <w:szCs w:val="24"/>
          <w:lang w:eastAsia="es-ES"/>
        </w:rPr>
        <w:t xml:space="preserve">CIÓN DE LA RELACIÓN CONTRACTUAL: BAJA DEL </w:t>
      </w:r>
      <w:r w:rsidR="00DC2A9F">
        <w:rPr>
          <w:rFonts w:eastAsia="Times New Roman" w:cs="Times New Roman"/>
          <w:b/>
          <w:sz w:val="24"/>
          <w:szCs w:val="24"/>
          <w:lang w:eastAsia="es-ES"/>
        </w:rPr>
        <w:t>TITULAR</w:t>
      </w:r>
    </w:p>
    <w:p w:rsidR="0063209C" w:rsidRPr="00C80159" w:rsidRDefault="0063209C" w:rsidP="00C80159">
      <w:pPr>
        <w:spacing w:before="100" w:beforeAutospacing="1" w:after="100" w:afterAutospacing="1" w:line="240" w:lineRule="auto"/>
        <w:jc w:val="both"/>
        <w:rPr>
          <w:rFonts w:eastAsia="Times New Roman" w:cs="Times New Roman"/>
          <w:sz w:val="24"/>
          <w:szCs w:val="24"/>
          <w:vertAlign w:val="superscript"/>
          <w:lang w:eastAsia="es-ES"/>
        </w:rPr>
      </w:pPr>
      <w:r w:rsidRPr="00C80159">
        <w:rPr>
          <w:rFonts w:eastAsia="Times New Roman" w:cs="Times New Roman"/>
          <w:sz w:val="24"/>
          <w:szCs w:val="24"/>
          <w:lang w:eastAsia="es-ES"/>
        </w:rPr>
        <w:t xml:space="preserve">6.1 FE podrá dar por finalizada la participación de cualquier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en el Programa en cualquier momento y con efecto inmediato, mediante notificación por email o por escrito, cuando se produzca por parte del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un incumplimiento de cualesquiera Condiciones Generales o Particulares de Venta, así como en los demás casos previstos expresamente en éstas. En todos estos casos, pero sin perjuicio de lo dispuesto en el apartado 10.5., aplicará lo previsto en los dos últimos incisos del apartado 13.1. Igualmente, FE podrá oponerse a incorporar al Programa a cualquier persona que haya incurrido en cualquier incumplimiento previo de las Condiciones del Programa y/o haya causado cualquier clase de daños o perjuicios a FE o cualquiera de los Proveedores del </w:t>
      </w:r>
      <w:r w:rsidRPr="00C80159">
        <w:rPr>
          <w:rFonts w:eastAsia="Times New Roman" w:cs="Times New Roman"/>
          <w:bCs/>
          <w:sz w:val="24"/>
          <w:szCs w:val="24"/>
          <w:lang w:eastAsia="es-ES"/>
        </w:rPr>
        <w:t xml:space="preserve">programa Tarjeta VIP </w:t>
      </w:r>
      <w:r w:rsidRPr="00C80159">
        <w:rPr>
          <w:rFonts w:eastAsia="Times New Roman" w:cs="Times New Roman"/>
          <w:sz w:val="24"/>
          <w:szCs w:val="24"/>
          <w:lang w:eastAsia="es-ES"/>
        </w:rPr>
        <w:t>FARMACIAESPINA</w:t>
      </w:r>
      <w:r w:rsidRPr="00C80159">
        <w:rPr>
          <w:rFonts w:eastAsia="Times New Roman" w:cs="Times New Roman"/>
          <w:sz w:val="24"/>
          <w:szCs w:val="24"/>
          <w:vertAlign w:val="superscript"/>
          <w:lang w:eastAsia="es-ES"/>
        </w:rPr>
        <w:t>®</w:t>
      </w:r>
    </w:p>
    <w:p w:rsidR="0063209C" w:rsidRPr="00C80159" w:rsidRDefault="0063209C"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6.2 Procederá la baja del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en el Programa Tarjeta VIP cuando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decidiera revocar la autorización para que FE pueda tratar los datos en la forma en que ha quedado expuesta en capítulo 5. En ese caso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dispondrá de 30 días naturales para el canje de los puntos que tuviera acumulados, informándose que de no canjearse y transcurrido el plazo los puntos se perderán.</w:t>
      </w:r>
    </w:p>
    <w:p w:rsidR="0063209C" w:rsidRPr="00C80159" w:rsidRDefault="0063209C" w:rsidP="00C80159">
      <w:pPr>
        <w:spacing w:before="100" w:beforeAutospacing="1" w:after="100" w:afterAutospacing="1" w:line="240" w:lineRule="auto"/>
        <w:jc w:val="both"/>
        <w:outlineLvl w:val="1"/>
        <w:rPr>
          <w:rFonts w:eastAsia="Times New Roman" w:cs="Times New Roman"/>
          <w:bCs/>
          <w:sz w:val="24"/>
          <w:szCs w:val="24"/>
          <w:lang w:eastAsia="es-ES"/>
        </w:rPr>
      </w:pPr>
    </w:p>
    <w:p w:rsidR="0063209C" w:rsidRPr="00C80159" w:rsidRDefault="0063209C"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6.3. Cualquier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puede darse de baja en el Programa en cualquier momento, mediante email o notificación escrita a FE, debiendo devolver a FE cualquier Tarjeta VIP FARMACIAESPINA</w:t>
      </w:r>
      <w:r w:rsidRPr="00C80159">
        <w:rPr>
          <w:rFonts w:eastAsia="Times New Roman" w:cs="Times New Roman"/>
          <w:sz w:val="24"/>
          <w:szCs w:val="24"/>
          <w:vertAlign w:val="superscript"/>
          <w:lang w:eastAsia="es-ES"/>
        </w:rPr>
        <w:t>®</w:t>
      </w:r>
      <w:r w:rsidRPr="00C80159">
        <w:rPr>
          <w:rFonts w:eastAsia="Times New Roman" w:cs="Times New Roman"/>
          <w:sz w:val="24"/>
          <w:szCs w:val="24"/>
          <w:lang w:eastAsia="es-ES"/>
        </w:rPr>
        <w:t xml:space="preserve"> que esté en su poder o asociada a su cuenta. FE estará facultada para cancelar todos los Puntos que figuren a su favor, si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no hace expresa indicación de su voluntad de utilizarlos en la citada comunicación. Si lo hiciera, dispondrá de un plazo máximo de seis (6) meses para ello conforme a las normas de uso previstas en este documento. </w:t>
      </w:r>
    </w:p>
    <w:p w:rsidR="005E6C47" w:rsidRPr="00C80159" w:rsidRDefault="005E6C47" w:rsidP="00C80159">
      <w:pPr>
        <w:spacing w:before="100" w:beforeAutospacing="1" w:after="100" w:afterAutospacing="1" w:line="240" w:lineRule="auto"/>
        <w:jc w:val="both"/>
        <w:rPr>
          <w:rFonts w:eastAsia="Times New Roman" w:cs="Times New Roman"/>
          <w:b/>
          <w:sz w:val="24"/>
          <w:szCs w:val="24"/>
          <w:lang w:eastAsia="es-ES"/>
        </w:rPr>
      </w:pPr>
    </w:p>
    <w:p w:rsidR="003A70BD" w:rsidRPr="00C80159" w:rsidRDefault="001446A3" w:rsidP="00C80159">
      <w:pPr>
        <w:spacing w:before="100" w:beforeAutospacing="1" w:after="100" w:afterAutospacing="1" w:line="240" w:lineRule="auto"/>
        <w:jc w:val="both"/>
        <w:rPr>
          <w:rFonts w:eastAsia="Times New Roman" w:cs="Times New Roman"/>
          <w:b/>
          <w:sz w:val="24"/>
          <w:szCs w:val="24"/>
          <w:lang w:eastAsia="es-ES"/>
        </w:rPr>
      </w:pPr>
      <w:r w:rsidRPr="00C80159">
        <w:rPr>
          <w:rFonts w:eastAsia="Times New Roman" w:cs="Times New Roman"/>
          <w:b/>
          <w:sz w:val="24"/>
          <w:szCs w:val="24"/>
          <w:lang w:eastAsia="es-ES"/>
        </w:rPr>
        <w:lastRenderedPageBreak/>
        <w:t>7</w:t>
      </w:r>
      <w:r w:rsidR="003A70BD" w:rsidRPr="00C80159">
        <w:rPr>
          <w:rFonts w:eastAsia="Times New Roman" w:cs="Times New Roman"/>
          <w:b/>
          <w:sz w:val="24"/>
          <w:szCs w:val="24"/>
          <w:lang w:eastAsia="es-ES"/>
        </w:rPr>
        <w:t xml:space="preserve">. </w:t>
      </w:r>
      <w:r w:rsidR="003A70BD" w:rsidRPr="00C80159">
        <w:rPr>
          <w:rFonts w:eastAsia="Times New Roman" w:cs="Times New Roman"/>
          <w:b/>
          <w:bCs/>
          <w:sz w:val="24"/>
          <w:szCs w:val="24"/>
          <w:lang w:eastAsia="es-ES"/>
        </w:rPr>
        <w:t xml:space="preserve">RESERVAS Y CANJES DE PUNTOS </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Tanto las reservas como las peticiones de reservas de los Servicios </w:t>
      </w:r>
      <w:r w:rsidR="00393D88" w:rsidRPr="00C80159">
        <w:rPr>
          <w:rFonts w:eastAsia="Times New Roman" w:cs="Times New Roman"/>
          <w:sz w:val="24"/>
          <w:szCs w:val="24"/>
          <w:lang w:eastAsia="es-ES"/>
        </w:rPr>
        <w:t xml:space="preserve">para el canje de </w:t>
      </w:r>
      <w:r w:rsidR="00E03EC0" w:rsidRPr="00C80159">
        <w:rPr>
          <w:rFonts w:eastAsia="Times New Roman" w:cs="Times New Roman"/>
          <w:sz w:val="24"/>
          <w:szCs w:val="24"/>
          <w:lang w:eastAsia="es-ES"/>
        </w:rPr>
        <w:t>Puntos</w:t>
      </w:r>
      <w:r w:rsidR="00393D88" w:rsidRPr="00C80159">
        <w:rPr>
          <w:rFonts w:eastAsia="Times New Roman" w:cs="Times New Roman"/>
          <w:sz w:val="24"/>
          <w:szCs w:val="24"/>
          <w:lang w:eastAsia="es-ES"/>
        </w:rPr>
        <w:t xml:space="preserve"> </w:t>
      </w:r>
      <w:r w:rsidRPr="00C80159">
        <w:rPr>
          <w:rFonts w:eastAsia="Times New Roman" w:cs="Times New Roman"/>
          <w:sz w:val="24"/>
          <w:szCs w:val="24"/>
          <w:lang w:eastAsia="es-ES"/>
        </w:rPr>
        <w:t>se efectuarán con arreglo a las Condiciones de Reserva de F</w:t>
      </w:r>
      <w:r w:rsidR="00B367BB" w:rsidRPr="00C80159">
        <w:rPr>
          <w:rFonts w:eastAsia="Times New Roman" w:cs="Times New Roman"/>
          <w:sz w:val="24"/>
          <w:szCs w:val="24"/>
          <w:lang w:eastAsia="es-ES"/>
        </w:rPr>
        <w:t>E</w:t>
      </w:r>
      <w:r w:rsidRPr="00C80159">
        <w:rPr>
          <w:rFonts w:eastAsia="Times New Roman" w:cs="Times New Roman"/>
          <w:sz w:val="24"/>
          <w:szCs w:val="24"/>
          <w:lang w:eastAsia="es-ES"/>
        </w:rPr>
        <w:t xml:space="preserve"> (que serán complementarias a las presentes Condiciones Generales, prevaleciendo -en materia de Reservas- aquéllas en caso de discrepancia) así como con arreglo a las condiciones que sean aplicables en el momento de la reserva o de la petición de canje y hayan sido establecidas por los Proveedores, de todo lo cual se informará periódicamente a los </w:t>
      </w:r>
      <w:r w:rsidR="00DC2A9F">
        <w:rPr>
          <w:rFonts w:eastAsia="Times New Roman" w:cs="Times New Roman"/>
          <w:sz w:val="24"/>
          <w:szCs w:val="24"/>
          <w:lang w:eastAsia="es-ES"/>
        </w:rPr>
        <w:t>TITULARES</w:t>
      </w:r>
      <w:r w:rsidRPr="00C80159">
        <w:rPr>
          <w:rFonts w:eastAsia="Times New Roman" w:cs="Times New Roman"/>
          <w:sz w:val="24"/>
          <w:szCs w:val="24"/>
          <w:lang w:eastAsia="es-ES"/>
        </w:rPr>
        <w:t xml:space="preserve">, teniendo en cuenta </w:t>
      </w:r>
      <w:r w:rsidR="00E03EC0" w:rsidRPr="00C80159">
        <w:rPr>
          <w:rFonts w:eastAsia="Times New Roman" w:cs="Times New Roman"/>
          <w:sz w:val="24"/>
          <w:szCs w:val="24"/>
          <w:lang w:eastAsia="es-ES"/>
        </w:rPr>
        <w:t>el inciso final del apartado 2.1</w:t>
      </w:r>
      <w:r w:rsidRPr="00C80159">
        <w:rPr>
          <w:rFonts w:eastAsia="Times New Roman" w:cs="Times New Roman"/>
          <w:sz w:val="24"/>
          <w:szCs w:val="24"/>
          <w:lang w:eastAsia="es-ES"/>
        </w:rPr>
        <w:t xml:space="preserve">. El término "Proveedores" engloba a clínicas dentales, profesionales de la salud, centros de salud y belleza, </w:t>
      </w:r>
      <w:r w:rsidR="00B367BB" w:rsidRPr="00C80159">
        <w:rPr>
          <w:rFonts w:eastAsia="Times New Roman" w:cs="Times New Roman"/>
          <w:sz w:val="24"/>
          <w:szCs w:val="24"/>
          <w:lang w:eastAsia="es-ES"/>
        </w:rPr>
        <w:t xml:space="preserve">peluquerías y centros de estética, spas, </w:t>
      </w:r>
      <w:r w:rsidRPr="00C80159">
        <w:rPr>
          <w:rFonts w:eastAsia="Times New Roman" w:cs="Times New Roman"/>
          <w:sz w:val="24"/>
          <w:szCs w:val="24"/>
          <w:lang w:eastAsia="es-ES"/>
        </w:rPr>
        <w:t xml:space="preserve">gimnasios, otros proveedores de productos susceptibles de canje u otros terceros que ofrezcan, organicen, suministren, provean o lleven a cabo los Servicios y productos puestos a disposición de los </w:t>
      </w:r>
      <w:r w:rsidR="00DC2A9F">
        <w:rPr>
          <w:rFonts w:eastAsia="Times New Roman" w:cs="Times New Roman"/>
          <w:sz w:val="24"/>
          <w:szCs w:val="24"/>
          <w:lang w:eastAsia="es-ES"/>
        </w:rPr>
        <w:t>TITULARES</w:t>
      </w:r>
      <w:r w:rsidRPr="00C80159">
        <w:rPr>
          <w:rFonts w:eastAsia="Times New Roman" w:cs="Times New Roman"/>
          <w:sz w:val="24"/>
          <w:szCs w:val="24"/>
          <w:lang w:eastAsia="es-ES"/>
        </w:rPr>
        <w:t xml:space="preserve">. </w:t>
      </w:r>
    </w:p>
    <w:p w:rsidR="003A70BD" w:rsidRPr="00C80159" w:rsidRDefault="00E03EC0" w:rsidP="00C80159">
      <w:pPr>
        <w:spacing w:before="100" w:beforeAutospacing="1" w:after="100" w:afterAutospacing="1" w:line="240" w:lineRule="auto"/>
        <w:jc w:val="both"/>
        <w:rPr>
          <w:rFonts w:eastAsia="Times New Roman" w:cs="Times New Roman"/>
          <w:b/>
          <w:sz w:val="24"/>
          <w:szCs w:val="24"/>
          <w:lang w:eastAsia="es-ES"/>
        </w:rPr>
      </w:pPr>
      <w:r w:rsidRPr="00C80159">
        <w:rPr>
          <w:rFonts w:eastAsia="Times New Roman" w:cs="Times New Roman"/>
          <w:b/>
          <w:sz w:val="24"/>
          <w:szCs w:val="24"/>
          <w:lang w:eastAsia="es-ES"/>
        </w:rPr>
        <w:t>8</w:t>
      </w:r>
      <w:r w:rsidR="003A70BD" w:rsidRPr="00C80159">
        <w:rPr>
          <w:rFonts w:eastAsia="Times New Roman" w:cs="Times New Roman"/>
          <w:b/>
          <w:sz w:val="24"/>
          <w:szCs w:val="24"/>
          <w:lang w:eastAsia="es-ES"/>
        </w:rPr>
        <w:t xml:space="preserve">. </w:t>
      </w:r>
      <w:r w:rsidR="003A70BD" w:rsidRPr="00C80159">
        <w:rPr>
          <w:rFonts w:eastAsia="Times New Roman" w:cs="Times New Roman"/>
          <w:b/>
          <w:bCs/>
          <w:sz w:val="24"/>
          <w:szCs w:val="24"/>
          <w:lang w:eastAsia="es-ES"/>
        </w:rPr>
        <w:t>EXCLUSIONES Y LIMITACIONES A LA RESPONSABILIDAD DE F</w:t>
      </w:r>
      <w:r w:rsidR="00B367BB" w:rsidRPr="00C80159">
        <w:rPr>
          <w:rFonts w:eastAsia="Times New Roman" w:cs="Times New Roman"/>
          <w:b/>
          <w:bCs/>
          <w:sz w:val="24"/>
          <w:szCs w:val="24"/>
          <w:lang w:eastAsia="es-ES"/>
        </w:rPr>
        <w:t>E</w:t>
      </w:r>
      <w:r w:rsidR="003A70BD" w:rsidRPr="00C80159">
        <w:rPr>
          <w:rFonts w:eastAsia="Times New Roman" w:cs="Times New Roman"/>
          <w:b/>
          <w:sz w:val="24"/>
          <w:szCs w:val="24"/>
          <w:lang w:eastAsia="es-ES"/>
        </w:rPr>
        <w:t xml:space="preserve"> </w:t>
      </w:r>
    </w:p>
    <w:p w:rsidR="003A70BD" w:rsidRPr="00C80159" w:rsidRDefault="00E03EC0"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8</w:t>
      </w:r>
      <w:r w:rsidR="003A70BD" w:rsidRPr="00C80159">
        <w:rPr>
          <w:rFonts w:eastAsia="Times New Roman" w:cs="Times New Roman"/>
          <w:sz w:val="24"/>
          <w:szCs w:val="24"/>
          <w:lang w:eastAsia="es-ES"/>
        </w:rPr>
        <w:t>.1. En relación con la puesta a disposición de los Servicios, la oferta de descuentos relativos a cualquier Servicio, la venta, promoción y de bienes y/o servicios de terceros, F</w:t>
      </w:r>
      <w:r w:rsidR="00B367BB" w:rsidRPr="00C80159">
        <w:rPr>
          <w:rFonts w:eastAsia="Times New Roman" w:cs="Times New Roman"/>
          <w:sz w:val="24"/>
          <w:szCs w:val="24"/>
          <w:lang w:eastAsia="es-ES"/>
        </w:rPr>
        <w:t>E</w:t>
      </w:r>
      <w:r w:rsidR="003A70BD" w:rsidRPr="00C80159">
        <w:rPr>
          <w:rFonts w:eastAsia="Times New Roman" w:cs="Times New Roman"/>
          <w:sz w:val="24"/>
          <w:szCs w:val="24"/>
          <w:lang w:eastAsia="es-ES"/>
        </w:rPr>
        <w:t xml:space="preserve"> actúa únicamente en calidad de agente para el Proveedor correspondiente. </w:t>
      </w:r>
    </w:p>
    <w:p w:rsidR="003A70BD" w:rsidRPr="00C80159" w:rsidRDefault="00E03EC0"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8</w:t>
      </w:r>
      <w:r w:rsidR="003A70BD" w:rsidRPr="00C80159">
        <w:rPr>
          <w:rFonts w:eastAsia="Times New Roman" w:cs="Times New Roman"/>
          <w:sz w:val="24"/>
          <w:szCs w:val="24"/>
          <w:lang w:eastAsia="es-ES"/>
        </w:rPr>
        <w:t>.2. De acuerdo con lo dispuesto en la Ley y lo establecido en las Condiciones de Reserva, y sin perjuicio d</w:t>
      </w:r>
      <w:r w:rsidR="003867C0" w:rsidRPr="00C80159">
        <w:rPr>
          <w:rFonts w:eastAsia="Times New Roman" w:cs="Times New Roman"/>
          <w:sz w:val="24"/>
          <w:szCs w:val="24"/>
          <w:lang w:eastAsia="es-ES"/>
        </w:rPr>
        <w:t>e lo estipulado en el apartado 8</w:t>
      </w:r>
      <w:r w:rsidR="003A70BD" w:rsidRPr="00C80159">
        <w:rPr>
          <w:rFonts w:eastAsia="Times New Roman" w:cs="Times New Roman"/>
          <w:sz w:val="24"/>
          <w:szCs w:val="24"/>
          <w:lang w:eastAsia="es-ES"/>
        </w:rPr>
        <w:t>.3 siguiente, F</w:t>
      </w:r>
      <w:r w:rsidR="00ED7FFB" w:rsidRPr="00C80159">
        <w:rPr>
          <w:rFonts w:eastAsia="Times New Roman" w:cs="Times New Roman"/>
          <w:sz w:val="24"/>
          <w:szCs w:val="24"/>
          <w:lang w:eastAsia="es-ES"/>
        </w:rPr>
        <w:t>E</w:t>
      </w:r>
      <w:r w:rsidR="003A70BD" w:rsidRPr="00C80159">
        <w:rPr>
          <w:rFonts w:eastAsia="Times New Roman" w:cs="Times New Roman"/>
          <w:sz w:val="24"/>
          <w:szCs w:val="24"/>
          <w:lang w:eastAsia="es-ES"/>
        </w:rPr>
        <w:t xml:space="preserve"> será responsable de los daños y perjuicios derivados de cualquier incumplimiento en relación con los Servicios (o cualquier parte de ellos), sólo en la medida en que tales daños y perjuicios se deban a su</w:t>
      </w:r>
      <w:r w:rsidR="00A361AF" w:rsidRPr="00C80159">
        <w:rPr>
          <w:rFonts w:eastAsia="Times New Roman" w:cs="Times New Roman"/>
          <w:sz w:val="24"/>
          <w:szCs w:val="24"/>
          <w:lang w:eastAsia="es-ES"/>
        </w:rPr>
        <w:t xml:space="preserve"> actuación negligente o dolosa de FE, que deberá ser debidamente probada. En el resto de los supuestos FE no es responsable.</w:t>
      </w:r>
    </w:p>
    <w:p w:rsidR="003A70BD" w:rsidRPr="00C80159" w:rsidRDefault="00E03EC0"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8</w:t>
      </w:r>
      <w:r w:rsidR="003A70BD" w:rsidRPr="00C80159">
        <w:rPr>
          <w:rFonts w:eastAsia="Times New Roman" w:cs="Times New Roman"/>
          <w:sz w:val="24"/>
          <w:szCs w:val="24"/>
          <w:lang w:eastAsia="es-ES"/>
        </w:rPr>
        <w:t>.3. Salvo por lo dispuesto en la Ley o lo establecido en las Condiciones de Reserva, cuando F</w:t>
      </w:r>
      <w:r w:rsidR="00ED7FFB" w:rsidRPr="00C80159">
        <w:rPr>
          <w:rFonts w:eastAsia="Times New Roman" w:cs="Times New Roman"/>
          <w:sz w:val="24"/>
          <w:szCs w:val="24"/>
          <w:lang w:eastAsia="es-ES"/>
        </w:rPr>
        <w:t>E</w:t>
      </w:r>
      <w:r w:rsidR="003A70BD" w:rsidRPr="00C80159">
        <w:rPr>
          <w:rFonts w:eastAsia="Times New Roman" w:cs="Times New Roman"/>
          <w:sz w:val="24"/>
          <w:szCs w:val="24"/>
          <w:lang w:eastAsia="es-ES"/>
        </w:rPr>
        <w:t xml:space="preserve"> sea responsable, dicha responsabilidad quedará limitada a: </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a) la cantidad en efectivo pagada, en su caso, por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a F</w:t>
      </w:r>
      <w:r w:rsidR="00ED7FFB" w:rsidRPr="00C80159">
        <w:rPr>
          <w:rFonts w:eastAsia="Times New Roman" w:cs="Times New Roman"/>
          <w:sz w:val="24"/>
          <w:szCs w:val="24"/>
          <w:lang w:eastAsia="es-ES"/>
        </w:rPr>
        <w:t>E</w:t>
      </w:r>
      <w:r w:rsidRPr="00C80159">
        <w:rPr>
          <w:rFonts w:eastAsia="Times New Roman" w:cs="Times New Roman"/>
          <w:sz w:val="24"/>
          <w:szCs w:val="24"/>
          <w:lang w:eastAsia="es-ES"/>
        </w:rPr>
        <w:t xml:space="preserve"> por los Servicios correspondientes; </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b) la devolución de los Puntos canjeados por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en relación con los Servicios correspondientes, o si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lo solicitase, el valor de canje en efectivo aplicable a los Puntos canjeados, en las condiciones previstas en el apartado 3.1.b) anterior. En ningún caso F</w:t>
      </w:r>
      <w:r w:rsidR="00ED7FFB" w:rsidRPr="00C80159">
        <w:rPr>
          <w:rFonts w:eastAsia="Times New Roman" w:cs="Times New Roman"/>
          <w:sz w:val="24"/>
          <w:szCs w:val="24"/>
          <w:lang w:eastAsia="es-ES"/>
        </w:rPr>
        <w:t>E</w:t>
      </w:r>
      <w:r w:rsidRPr="00C80159">
        <w:rPr>
          <w:rFonts w:eastAsia="Times New Roman" w:cs="Times New Roman"/>
          <w:sz w:val="24"/>
          <w:szCs w:val="24"/>
          <w:lang w:eastAsia="es-ES"/>
        </w:rPr>
        <w:t xml:space="preserve"> será responsable del lucro cesante y de cualesquiera otros daños consecuenciales o indirectos que pudiese sufrir el </w:t>
      </w:r>
      <w:r w:rsidR="00DC2A9F">
        <w:rPr>
          <w:rFonts w:eastAsia="Times New Roman" w:cs="Times New Roman"/>
          <w:sz w:val="24"/>
          <w:szCs w:val="24"/>
          <w:lang w:eastAsia="es-ES"/>
        </w:rPr>
        <w:t>TITULAR</w:t>
      </w:r>
      <w:r w:rsidRPr="00C80159">
        <w:rPr>
          <w:rFonts w:eastAsia="Times New Roman" w:cs="Times New Roman"/>
          <w:sz w:val="24"/>
          <w:szCs w:val="24"/>
          <w:lang w:eastAsia="es-ES"/>
        </w:rPr>
        <w:t>.</w:t>
      </w:r>
    </w:p>
    <w:p w:rsidR="003A70BD" w:rsidRPr="00C80159" w:rsidRDefault="00A361AF"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8</w:t>
      </w:r>
      <w:r w:rsidR="003A70BD" w:rsidRPr="00C80159">
        <w:rPr>
          <w:rFonts w:eastAsia="Times New Roman" w:cs="Times New Roman"/>
          <w:sz w:val="24"/>
          <w:szCs w:val="24"/>
          <w:lang w:eastAsia="es-ES"/>
        </w:rPr>
        <w:t>.4. F</w:t>
      </w:r>
      <w:r w:rsidR="00ED7FFB" w:rsidRPr="00C80159">
        <w:rPr>
          <w:rFonts w:eastAsia="Times New Roman" w:cs="Times New Roman"/>
          <w:sz w:val="24"/>
          <w:szCs w:val="24"/>
          <w:lang w:eastAsia="es-ES"/>
        </w:rPr>
        <w:t>E</w:t>
      </w:r>
      <w:r w:rsidR="003A70BD" w:rsidRPr="00C80159">
        <w:rPr>
          <w:rFonts w:eastAsia="Times New Roman" w:cs="Times New Roman"/>
          <w:sz w:val="24"/>
          <w:szCs w:val="24"/>
          <w:lang w:eastAsia="es-ES"/>
        </w:rPr>
        <w:t xml:space="preserve"> no será responsable de las actuaciones llevadas a cabo directamente por los Proveedores</w:t>
      </w:r>
      <w:r w:rsidR="00393D88" w:rsidRPr="00C80159">
        <w:rPr>
          <w:rFonts w:eastAsia="Times New Roman" w:cs="Times New Roman"/>
          <w:sz w:val="24"/>
          <w:szCs w:val="24"/>
          <w:lang w:eastAsia="es-ES"/>
        </w:rPr>
        <w:t xml:space="preserve"> ni por incumplimiento de las obligaciones del Proveedor en materia de LOPD.</w:t>
      </w:r>
    </w:p>
    <w:p w:rsidR="003A70BD" w:rsidRPr="00C80159" w:rsidRDefault="00A361AF" w:rsidP="00C80159">
      <w:pPr>
        <w:spacing w:before="100" w:beforeAutospacing="1" w:after="100" w:afterAutospacing="1" w:line="240" w:lineRule="auto"/>
        <w:jc w:val="both"/>
        <w:rPr>
          <w:rFonts w:eastAsia="Times New Roman" w:cs="Times New Roman"/>
          <w:b/>
          <w:sz w:val="24"/>
          <w:szCs w:val="24"/>
          <w:lang w:eastAsia="es-ES"/>
        </w:rPr>
      </w:pPr>
      <w:r w:rsidRPr="00C80159">
        <w:rPr>
          <w:rFonts w:eastAsia="Times New Roman" w:cs="Times New Roman"/>
          <w:b/>
          <w:sz w:val="24"/>
          <w:szCs w:val="24"/>
          <w:lang w:eastAsia="es-ES"/>
        </w:rPr>
        <w:t>9</w:t>
      </w:r>
      <w:r w:rsidR="003A70BD" w:rsidRPr="00C80159">
        <w:rPr>
          <w:rFonts w:eastAsia="Times New Roman" w:cs="Times New Roman"/>
          <w:b/>
          <w:sz w:val="24"/>
          <w:szCs w:val="24"/>
          <w:lang w:eastAsia="es-ES"/>
        </w:rPr>
        <w:t xml:space="preserve">. </w:t>
      </w:r>
      <w:r w:rsidR="003A70BD" w:rsidRPr="00C80159">
        <w:rPr>
          <w:rFonts w:eastAsia="Times New Roman" w:cs="Times New Roman"/>
          <w:b/>
          <w:bCs/>
          <w:sz w:val="24"/>
          <w:szCs w:val="24"/>
          <w:lang w:eastAsia="es-ES"/>
        </w:rPr>
        <w:t>MODIFICACIONES</w:t>
      </w:r>
      <w:r w:rsidR="003A70BD" w:rsidRPr="00C80159">
        <w:rPr>
          <w:rFonts w:eastAsia="Times New Roman" w:cs="Times New Roman"/>
          <w:b/>
          <w:sz w:val="24"/>
          <w:szCs w:val="24"/>
          <w:lang w:eastAsia="es-ES"/>
        </w:rPr>
        <w:t xml:space="preserve"> </w:t>
      </w:r>
    </w:p>
    <w:p w:rsidR="000C0C32" w:rsidRPr="00C80159" w:rsidRDefault="00A361AF" w:rsidP="00C80159">
      <w:pPr>
        <w:pStyle w:val="Textocomentario"/>
        <w:jc w:val="both"/>
        <w:rPr>
          <w:rFonts w:eastAsia="Times New Roman" w:cs="Times New Roman"/>
          <w:sz w:val="24"/>
          <w:szCs w:val="24"/>
          <w:lang w:eastAsia="es-ES"/>
        </w:rPr>
      </w:pPr>
      <w:r w:rsidRPr="00C80159">
        <w:rPr>
          <w:rFonts w:eastAsia="Times New Roman" w:cs="Times New Roman"/>
          <w:sz w:val="24"/>
          <w:szCs w:val="24"/>
          <w:lang w:eastAsia="es-ES"/>
        </w:rPr>
        <w:t>9</w:t>
      </w:r>
      <w:r w:rsidR="003A70BD" w:rsidRPr="00C80159">
        <w:rPr>
          <w:rFonts w:eastAsia="Times New Roman" w:cs="Times New Roman"/>
          <w:sz w:val="24"/>
          <w:szCs w:val="24"/>
          <w:lang w:eastAsia="es-ES"/>
        </w:rPr>
        <w:t xml:space="preserve">.1. </w:t>
      </w:r>
      <w:r w:rsidR="000C0C32" w:rsidRPr="00C80159">
        <w:rPr>
          <w:sz w:val="24"/>
          <w:szCs w:val="24"/>
        </w:rPr>
        <w:t xml:space="preserve">FE se reserva el derecho a </w:t>
      </w:r>
      <w:r w:rsidR="000C0C32" w:rsidRPr="00C80159">
        <w:rPr>
          <w:rFonts w:eastAsia="Times New Roman" w:cs="Times New Roman"/>
          <w:sz w:val="24"/>
          <w:szCs w:val="24"/>
          <w:lang w:eastAsia="es-ES"/>
        </w:rPr>
        <w:t xml:space="preserve">retirar, modificar o ampliar, en cualquier momento, los Servicios u otras ofertas o planteamientos de canje, o imponer cualquier requisito o </w:t>
      </w:r>
      <w:r w:rsidR="000C0C32" w:rsidRPr="00C80159">
        <w:rPr>
          <w:rFonts w:eastAsia="Times New Roman" w:cs="Times New Roman"/>
          <w:sz w:val="24"/>
          <w:szCs w:val="24"/>
          <w:lang w:eastAsia="es-ES"/>
        </w:rPr>
        <w:lastRenderedPageBreak/>
        <w:t xml:space="preserve">restricción en relación con ellos o con los Puntos, así como el incremento o reducción del número de Puntos que sean necesarios para el canje de cualquier Servicio, sin necesidad de notificación al </w:t>
      </w:r>
      <w:r w:rsidR="00DC2A9F">
        <w:rPr>
          <w:rFonts w:eastAsia="Times New Roman" w:cs="Times New Roman"/>
          <w:sz w:val="24"/>
          <w:szCs w:val="24"/>
          <w:lang w:eastAsia="es-ES"/>
        </w:rPr>
        <w:t>TITULAR</w:t>
      </w:r>
      <w:r w:rsidR="000C0C32" w:rsidRPr="00C80159">
        <w:rPr>
          <w:rFonts w:eastAsia="Times New Roman" w:cs="Times New Roman"/>
          <w:sz w:val="24"/>
          <w:szCs w:val="24"/>
          <w:lang w:eastAsia="es-ES"/>
        </w:rPr>
        <w:t xml:space="preserve">.  En este caso se comunicará a través del sitio web www.farmaciaespina.com y en las FE, pudiendo oponerse el </w:t>
      </w:r>
      <w:r w:rsidR="00DC2A9F">
        <w:rPr>
          <w:rFonts w:eastAsia="Times New Roman" w:cs="Times New Roman"/>
          <w:sz w:val="24"/>
          <w:szCs w:val="24"/>
          <w:lang w:eastAsia="es-ES"/>
        </w:rPr>
        <w:t>TITULAR</w:t>
      </w:r>
      <w:r w:rsidR="000C0C32" w:rsidRPr="00C80159">
        <w:rPr>
          <w:rFonts w:eastAsia="Times New Roman" w:cs="Times New Roman"/>
          <w:sz w:val="24"/>
          <w:szCs w:val="24"/>
          <w:lang w:eastAsia="es-ES"/>
        </w:rPr>
        <w:t xml:space="preserve"> en cualquier momento a los cambios realizados, en cuyo caso se procederá a la baja del </w:t>
      </w:r>
      <w:r w:rsidR="00DC2A9F">
        <w:rPr>
          <w:rFonts w:eastAsia="Times New Roman" w:cs="Times New Roman"/>
          <w:sz w:val="24"/>
          <w:szCs w:val="24"/>
          <w:lang w:eastAsia="es-ES"/>
        </w:rPr>
        <w:t>TITULAR</w:t>
      </w:r>
      <w:r w:rsidR="000C0C32" w:rsidRPr="00C80159">
        <w:rPr>
          <w:rFonts w:eastAsia="Times New Roman" w:cs="Times New Roman"/>
          <w:sz w:val="24"/>
          <w:szCs w:val="24"/>
          <w:lang w:eastAsia="es-ES"/>
        </w:rPr>
        <w:t xml:space="preserve"> en los términos expuestos anteriormente. La falta de manifestación por el </w:t>
      </w:r>
      <w:r w:rsidR="00DC2A9F">
        <w:rPr>
          <w:rFonts w:eastAsia="Times New Roman" w:cs="Times New Roman"/>
          <w:sz w:val="24"/>
          <w:szCs w:val="24"/>
          <w:lang w:eastAsia="es-ES"/>
        </w:rPr>
        <w:t>TITULAR</w:t>
      </w:r>
      <w:r w:rsidR="000C0C32" w:rsidRPr="00C80159">
        <w:rPr>
          <w:rFonts w:eastAsia="Times New Roman" w:cs="Times New Roman"/>
          <w:sz w:val="24"/>
          <w:szCs w:val="24"/>
          <w:lang w:eastAsia="es-ES"/>
        </w:rPr>
        <w:t xml:space="preserve">  en contra de las modificaciones operadas  presume su aceptación a las nuevas condiciones.</w:t>
      </w:r>
    </w:p>
    <w:p w:rsidR="000C0C32" w:rsidRPr="00C80159" w:rsidRDefault="000C0C32" w:rsidP="00C80159">
      <w:pPr>
        <w:pStyle w:val="Textocomentario"/>
        <w:jc w:val="both"/>
        <w:rPr>
          <w:rFonts w:eastAsia="Times New Roman" w:cs="Times New Roman"/>
          <w:sz w:val="24"/>
          <w:szCs w:val="24"/>
          <w:lang w:eastAsia="es-ES"/>
        </w:rPr>
      </w:pPr>
      <w:r w:rsidRPr="00C80159">
        <w:rPr>
          <w:rFonts w:eastAsia="Times New Roman" w:cs="Times New Roman"/>
          <w:sz w:val="24"/>
          <w:szCs w:val="24"/>
          <w:lang w:eastAsia="es-ES"/>
        </w:rPr>
        <w:t xml:space="preserve">Los </w:t>
      </w:r>
      <w:r w:rsidR="00DC2A9F">
        <w:rPr>
          <w:rFonts w:eastAsia="Times New Roman" w:cs="Times New Roman"/>
          <w:sz w:val="24"/>
          <w:szCs w:val="24"/>
          <w:lang w:eastAsia="es-ES"/>
        </w:rPr>
        <w:t>TITULARES</w:t>
      </w:r>
      <w:r w:rsidRPr="00C80159">
        <w:rPr>
          <w:rFonts w:eastAsia="Times New Roman" w:cs="Times New Roman"/>
          <w:sz w:val="24"/>
          <w:szCs w:val="24"/>
          <w:lang w:eastAsia="es-ES"/>
        </w:rPr>
        <w:t xml:space="preserve"> podrán cerciorarse de la disponibilidad actual de los Servicios mediante llamada telefónica al SERVICIO DE ATENCIÓN AL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FARMACIAESPINA</w:t>
      </w:r>
      <w:r w:rsidRPr="00C80159">
        <w:rPr>
          <w:rFonts w:eastAsia="Times New Roman" w:cs="Times New Roman"/>
          <w:sz w:val="24"/>
          <w:szCs w:val="24"/>
          <w:vertAlign w:val="superscript"/>
          <w:lang w:eastAsia="es-ES"/>
        </w:rPr>
        <w:t>®</w:t>
      </w:r>
      <w:r w:rsidRPr="00C80159">
        <w:rPr>
          <w:rFonts w:eastAsia="Times New Roman" w:cs="Times New Roman"/>
          <w:sz w:val="24"/>
          <w:szCs w:val="24"/>
          <w:lang w:eastAsia="es-ES"/>
        </w:rPr>
        <w:t xml:space="preserve"> (669 045 245) o mediante la utilización de otros procedimientos telemáticos tales como el sitio web www.farmaciaespina.com, el sistema de mensajes cortos (SMS) que FE pueda disponer (669 045 245), mediante la aplicación </w:t>
      </w:r>
      <w:proofErr w:type="spellStart"/>
      <w:r w:rsidRPr="00C80159">
        <w:rPr>
          <w:rFonts w:eastAsia="Times New Roman" w:cs="Times New Roman"/>
          <w:sz w:val="24"/>
          <w:szCs w:val="24"/>
          <w:lang w:eastAsia="es-ES"/>
        </w:rPr>
        <w:t>WhatsApp</w:t>
      </w:r>
      <w:proofErr w:type="spellEnd"/>
      <w:r w:rsidRPr="00C80159">
        <w:rPr>
          <w:rFonts w:eastAsia="Times New Roman" w:cs="Times New Roman"/>
          <w:sz w:val="24"/>
          <w:szCs w:val="24"/>
          <w:lang w:eastAsia="es-ES"/>
        </w:rPr>
        <w:t xml:space="preserve"> (669 045 245) o cualesquiera otros que FE pueda establecer en el futuro.</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En cualquier caso, F</w:t>
      </w:r>
      <w:r w:rsidR="00ED7FFB" w:rsidRPr="00C80159">
        <w:rPr>
          <w:rFonts w:eastAsia="Times New Roman" w:cs="Times New Roman"/>
          <w:sz w:val="24"/>
          <w:szCs w:val="24"/>
          <w:lang w:eastAsia="es-ES"/>
        </w:rPr>
        <w:t>E</w:t>
      </w:r>
      <w:r w:rsidRPr="00C80159">
        <w:rPr>
          <w:rFonts w:eastAsia="Times New Roman" w:cs="Times New Roman"/>
          <w:sz w:val="24"/>
          <w:szCs w:val="24"/>
          <w:lang w:eastAsia="es-ES"/>
        </w:rPr>
        <w:t xml:space="preserve"> procurará sustituir, en la medida de las posibilidades existentes, los Servicios u otras ofertas o planteamientos de canje que no estén disponibles por otros de similares condiciones y características, y de similar coste de obtención para F</w:t>
      </w:r>
      <w:r w:rsidR="00ED7FFB" w:rsidRPr="00C80159">
        <w:rPr>
          <w:rFonts w:eastAsia="Times New Roman" w:cs="Times New Roman"/>
          <w:sz w:val="24"/>
          <w:szCs w:val="24"/>
          <w:lang w:eastAsia="es-ES"/>
        </w:rPr>
        <w:t>E</w:t>
      </w:r>
      <w:r w:rsidRPr="00C80159">
        <w:rPr>
          <w:rFonts w:eastAsia="Times New Roman" w:cs="Times New Roman"/>
          <w:sz w:val="24"/>
          <w:szCs w:val="24"/>
          <w:lang w:eastAsia="es-ES"/>
        </w:rPr>
        <w:t xml:space="preserve">. </w:t>
      </w:r>
    </w:p>
    <w:p w:rsidR="00A361AF" w:rsidRPr="00C80159" w:rsidRDefault="00A361AF"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9.2. FE podrá modificar las presentes Condiciones, las condiciones de Reserva, las Condiciones de Utilización del sitio web </w:t>
      </w:r>
      <w:hyperlink r:id="rId6" w:history="1">
        <w:r w:rsidRPr="00C80159">
          <w:rPr>
            <w:rStyle w:val="Hipervnculo"/>
            <w:rFonts w:eastAsia="Times New Roman" w:cs="Times New Roman"/>
            <w:color w:val="auto"/>
            <w:sz w:val="24"/>
            <w:szCs w:val="24"/>
            <w:lang w:eastAsia="es-ES"/>
          </w:rPr>
          <w:t>www.farmaciaespina.com</w:t>
        </w:r>
      </w:hyperlink>
      <w:r w:rsidRPr="00C80159">
        <w:rPr>
          <w:rFonts w:eastAsia="Times New Roman" w:cs="Times New Roman"/>
          <w:sz w:val="24"/>
          <w:szCs w:val="24"/>
          <w:lang w:eastAsia="es-ES"/>
        </w:rPr>
        <w:t xml:space="preserve"> y cualesquiera otras, respetando los derec</w:t>
      </w:r>
      <w:r w:rsidR="002C3C5C" w:rsidRPr="00C80159">
        <w:rPr>
          <w:rFonts w:eastAsia="Times New Roman" w:cs="Times New Roman"/>
          <w:sz w:val="24"/>
          <w:szCs w:val="24"/>
          <w:lang w:eastAsia="es-ES"/>
        </w:rPr>
        <w:t xml:space="preserve">hos adquiridos de los </w:t>
      </w:r>
      <w:r w:rsidR="00DC2A9F">
        <w:rPr>
          <w:rFonts w:eastAsia="Times New Roman" w:cs="Times New Roman"/>
          <w:sz w:val="24"/>
          <w:szCs w:val="24"/>
          <w:lang w:eastAsia="es-ES"/>
        </w:rPr>
        <w:t>TITULARES</w:t>
      </w:r>
      <w:r w:rsidR="002C3C5C" w:rsidRPr="00C80159">
        <w:rPr>
          <w:rFonts w:eastAsia="Times New Roman" w:cs="Times New Roman"/>
          <w:sz w:val="24"/>
          <w:szCs w:val="24"/>
          <w:lang w:eastAsia="es-ES"/>
        </w:rPr>
        <w:t xml:space="preserve">. A estos efectos se comunicarán las modificaciones en la página web </w:t>
      </w:r>
      <w:hyperlink r:id="rId7" w:history="1">
        <w:r w:rsidR="002C3C5C" w:rsidRPr="00C80159">
          <w:rPr>
            <w:rStyle w:val="Hipervnculo"/>
            <w:rFonts w:eastAsia="Times New Roman" w:cs="Times New Roman"/>
            <w:color w:val="auto"/>
            <w:sz w:val="24"/>
            <w:szCs w:val="24"/>
            <w:lang w:eastAsia="es-ES"/>
          </w:rPr>
          <w:t>www.farmaciaespina.com</w:t>
        </w:r>
      </w:hyperlink>
      <w:r w:rsidR="002C3C5C" w:rsidRPr="00C80159">
        <w:rPr>
          <w:rFonts w:eastAsia="Times New Roman" w:cs="Times New Roman"/>
          <w:sz w:val="24"/>
          <w:szCs w:val="24"/>
          <w:lang w:eastAsia="es-ES"/>
        </w:rPr>
        <w:t xml:space="preserve"> y en las FE. El </w:t>
      </w:r>
      <w:r w:rsidR="00DC2A9F">
        <w:rPr>
          <w:rFonts w:eastAsia="Times New Roman" w:cs="Times New Roman"/>
          <w:sz w:val="24"/>
          <w:szCs w:val="24"/>
          <w:lang w:eastAsia="es-ES"/>
        </w:rPr>
        <w:t>TITULAR</w:t>
      </w:r>
      <w:r w:rsidR="002C3C5C" w:rsidRPr="00C80159">
        <w:rPr>
          <w:rFonts w:eastAsia="Times New Roman" w:cs="Times New Roman"/>
          <w:sz w:val="24"/>
          <w:szCs w:val="24"/>
          <w:lang w:eastAsia="es-ES"/>
        </w:rPr>
        <w:t xml:space="preserve"> podrá manifestar su rechazo a las nuevas condiciones en cualquier momento lo que supondrá la baja en el Programa Tarjeta Vip de la FE.</w:t>
      </w:r>
    </w:p>
    <w:p w:rsidR="002C3C5C" w:rsidRPr="00C80159" w:rsidRDefault="002C3C5C"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Las nuevas condiciones se consideran aceptadas en caso de obtención de nuevos puntos después de la modificación operada.</w:t>
      </w:r>
    </w:p>
    <w:p w:rsidR="002C3C5C" w:rsidRPr="00C80159" w:rsidRDefault="002C3C5C"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9.3 FE podrá también modificar la gratuidad de la tarjeta, en cuyo caso se informará sitio web </w:t>
      </w:r>
      <w:hyperlink r:id="rId8" w:history="1">
        <w:r w:rsidRPr="00C80159">
          <w:rPr>
            <w:rStyle w:val="Hipervnculo"/>
            <w:rFonts w:eastAsia="Times New Roman" w:cs="Times New Roman"/>
            <w:color w:val="auto"/>
            <w:sz w:val="24"/>
            <w:szCs w:val="24"/>
            <w:lang w:eastAsia="es-ES"/>
          </w:rPr>
          <w:t>www.farmaciaespina.com</w:t>
        </w:r>
      </w:hyperlink>
      <w:r w:rsidRPr="00C80159">
        <w:rPr>
          <w:rFonts w:eastAsia="Times New Roman" w:cs="Times New Roman"/>
          <w:sz w:val="24"/>
          <w:szCs w:val="24"/>
          <w:lang w:eastAsia="es-ES"/>
        </w:rPr>
        <w:t xml:space="preserve"> y se anunciará en las FE a través de avisos </w:t>
      </w:r>
      <w:r w:rsidR="008457F4" w:rsidRPr="00C80159">
        <w:rPr>
          <w:rFonts w:eastAsia="Times New Roman" w:cs="Times New Roman"/>
          <w:sz w:val="24"/>
          <w:szCs w:val="24"/>
          <w:lang w:eastAsia="es-ES"/>
        </w:rPr>
        <w:t>legibles al menos un mes antes de la entrada en vigor del cambio.</w:t>
      </w:r>
    </w:p>
    <w:p w:rsidR="008457F4" w:rsidRPr="00C80159" w:rsidRDefault="008457F4" w:rsidP="00C80159">
      <w:pPr>
        <w:spacing w:before="100" w:beforeAutospacing="1" w:after="100" w:afterAutospacing="1" w:line="240" w:lineRule="auto"/>
        <w:jc w:val="both"/>
        <w:rPr>
          <w:rFonts w:eastAsia="Times New Roman" w:cs="Times New Roman"/>
          <w:b/>
          <w:sz w:val="24"/>
          <w:szCs w:val="24"/>
          <w:lang w:eastAsia="es-ES"/>
        </w:rPr>
      </w:pPr>
    </w:p>
    <w:p w:rsidR="003A70BD" w:rsidRPr="00C80159" w:rsidRDefault="008457F4" w:rsidP="00C80159">
      <w:pPr>
        <w:spacing w:before="100" w:beforeAutospacing="1" w:after="100" w:afterAutospacing="1" w:line="240" w:lineRule="auto"/>
        <w:jc w:val="both"/>
        <w:rPr>
          <w:rFonts w:eastAsia="Times New Roman" w:cs="Times New Roman"/>
          <w:b/>
          <w:sz w:val="24"/>
          <w:szCs w:val="24"/>
          <w:lang w:eastAsia="es-ES"/>
        </w:rPr>
      </w:pPr>
      <w:r w:rsidRPr="00C80159">
        <w:rPr>
          <w:rFonts w:eastAsia="Times New Roman" w:cs="Times New Roman"/>
          <w:b/>
          <w:sz w:val="24"/>
          <w:szCs w:val="24"/>
          <w:lang w:eastAsia="es-ES"/>
        </w:rPr>
        <w:t>10</w:t>
      </w:r>
      <w:r w:rsidR="003A70BD" w:rsidRPr="00C80159">
        <w:rPr>
          <w:rFonts w:eastAsia="Times New Roman" w:cs="Times New Roman"/>
          <w:b/>
          <w:sz w:val="24"/>
          <w:szCs w:val="24"/>
          <w:lang w:eastAsia="es-ES"/>
        </w:rPr>
        <w:t xml:space="preserve">. </w:t>
      </w:r>
      <w:r w:rsidR="00DC2A9F">
        <w:rPr>
          <w:rFonts w:eastAsia="Times New Roman" w:cs="Times New Roman"/>
          <w:b/>
          <w:bCs/>
          <w:sz w:val="24"/>
          <w:szCs w:val="24"/>
          <w:lang w:eastAsia="es-ES"/>
        </w:rPr>
        <w:t>TITULAR</w:t>
      </w:r>
      <w:r w:rsidR="003A70BD" w:rsidRPr="00C80159">
        <w:rPr>
          <w:rFonts w:eastAsia="Times New Roman" w:cs="Times New Roman"/>
          <w:b/>
          <w:bCs/>
          <w:sz w:val="24"/>
          <w:szCs w:val="24"/>
          <w:lang w:eastAsia="es-ES"/>
        </w:rPr>
        <w:t>IDAD, USO INDEBIDO Y RIESGOS</w:t>
      </w:r>
      <w:r w:rsidR="003A70BD" w:rsidRPr="00C80159">
        <w:rPr>
          <w:rFonts w:eastAsia="Times New Roman" w:cs="Times New Roman"/>
          <w:b/>
          <w:sz w:val="24"/>
          <w:szCs w:val="24"/>
          <w:lang w:eastAsia="es-ES"/>
        </w:rPr>
        <w:t xml:space="preserve"> </w:t>
      </w:r>
    </w:p>
    <w:p w:rsidR="003A70BD" w:rsidRPr="00C80159" w:rsidRDefault="008457F4"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10</w:t>
      </w:r>
      <w:r w:rsidR="003A70BD" w:rsidRPr="00C80159">
        <w:rPr>
          <w:rFonts w:eastAsia="Times New Roman" w:cs="Times New Roman"/>
          <w:sz w:val="24"/>
          <w:szCs w:val="24"/>
          <w:lang w:eastAsia="es-ES"/>
        </w:rPr>
        <w:t xml:space="preserve">.1. Las consecuencias derivadas de la utilización de los Puntos serán de cargo del </w:t>
      </w:r>
      <w:r w:rsidR="00DC2A9F">
        <w:rPr>
          <w:rFonts w:eastAsia="Times New Roman" w:cs="Times New Roman"/>
          <w:sz w:val="24"/>
          <w:szCs w:val="24"/>
          <w:lang w:eastAsia="es-ES"/>
        </w:rPr>
        <w:t>TITULAR</w:t>
      </w:r>
      <w:r w:rsidR="003A70BD" w:rsidRPr="00C80159">
        <w:rPr>
          <w:rFonts w:eastAsia="Times New Roman" w:cs="Times New Roman"/>
          <w:sz w:val="24"/>
          <w:szCs w:val="24"/>
          <w:lang w:eastAsia="es-ES"/>
        </w:rPr>
        <w:t xml:space="preserve"> tan pronto como hayan sido acreditados en su cuenta. F</w:t>
      </w:r>
      <w:r w:rsidR="00ED7FFB" w:rsidRPr="00C80159">
        <w:rPr>
          <w:rFonts w:eastAsia="Times New Roman" w:cs="Times New Roman"/>
          <w:sz w:val="24"/>
          <w:szCs w:val="24"/>
          <w:lang w:eastAsia="es-ES"/>
        </w:rPr>
        <w:t>E</w:t>
      </w:r>
      <w:r w:rsidR="003A70BD" w:rsidRPr="00C80159">
        <w:rPr>
          <w:rFonts w:eastAsia="Times New Roman" w:cs="Times New Roman"/>
          <w:sz w:val="24"/>
          <w:szCs w:val="24"/>
          <w:lang w:eastAsia="es-ES"/>
        </w:rPr>
        <w:t xml:space="preserve"> no será responsable de los canjes no autorizados o fraudulentos, salvo que medie negligencia grave o dolo. El </w:t>
      </w:r>
      <w:r w:rsidR="00DC2A9F">
        <w:rPr>
          <w:rFonts w:eastAsia="Times New Roman" w:cs="Times New Roman"/>
          <w:sz w:val="24"/>
          <w:szCs w:val="24"/>
          <w:lang w:eastAsia="es-ES"/>
        </w:rPr>
        <w:t>TITULAR</w:t>
      </w:r>
      <w:r w:rsidR="003A70BD" w:rsidRPr="00C80159">
        <w:rPr>
          <w:rFonts w:eastAsia="Times New Roman" w:cs="Times New Roman"/>
          <w:sz w:val="24"/>
          <w:szCs w:val="24"/>
          <w:lang w:eastAsia="es-ES"/>
        </w:rPr>
        <w:t xml:space="preserve"> comunicará inmediatamente a F</w:t>
      </w:r>
      <w:r w:rsidR="00ED7FFB" w:rsidRPr="00C80159">
        <w:rPr>
          <w:rFonts w:eastAsia="Times New Roman" w:cs="Times New Roman"/>
          <w:sz w:val="24"/>
          <w:szCs w:val="24"/>
          <w:lang w:eastAsia="es-ES"/>
        </w:rPr>
        <w:t>E</w:t>
      </w:r>
      <w:r w:rsidR="003A70BD" w:rsidRPr="00C80159">
        <w:rPr>
          <w:rFonts w:eastAsia="Times New Roman" w:cs="Times New Roman"/>
          <w:sz w:val="24"/>
          <w:szCs w:val="24"/>
          <w:lang w:eastAsia="es-ES"/>
        </w:rPr>
        <w:t xml:space="preserve"> la pérdida o sustracción de la Tarjeta, de manera que -si procede- pueda ser anulada ésta y emitida una nueva, cuyo coste será asumido por el </w:t>
      </w:r>
      <w:r w:rsidR="00DC2A9F">
        <w:rPr>
          <w:rFonts w:eastAsia="Times New Roman" w:cs="Times New Roman"/>
          <w:sz w:val="24"/>
          <w:szCs w:val="24"/>
          <w:lang w:eastAsia="es-ES"/>
        </w:rPr>
        <w:t>TITULAR</w:t>
      </w:r>
      <w:r w:rsidR="003A70BD" w:rsidRPr="00C80159">
        <w:rPr>
          <w:rFonts w:eastAsia="Times New Roman" w:cs="Times New Roman"/>
          <w:sz w:val="24"/>
          <w:szCs w:val="24"/>
          <w:lang w:eastAsia="es-ES"/>
        </w:rPr>
        <w:t>. La falta de comunicación inmediata a F</w:t>
      </w:r>
      <w:r w:rsidR="00ED7FFB" w:rsidRPr="00C80159">
        <w:rPr>
          <w:rFonts w:eastAsia="Times New Roman" w:cs="Times New Roman"/>
          <w:sz w:val="24"/>
          <w:szCs w:val="24"/>
          <w:lang w:eastAsia="es-ES"/>
        </w:rPr>
        <w:t>E</w:t>
      </w:r>
      <w:r w:rsidR="003A70BD" w:rsidRPr="00C80159">
        <w:rPr>
          <w:rFonts w:eastAsia="Times New Roman" w:cs="Times New Roman"/>
          <w:sz w:val="24"/>
          <w:szCs w:val="24"/>
          <w:lang w:eastAsia="es-ES"/>
        </w:rPr>
        <w:t xml:space="preserve"> determinará la exención absoluta de responsabilidad de F</w:t>
      </w:r>
      <w:r w:rsidR="00ED7FFB" w:rsidRPr="00C80159">
        <w:rPr>
          <w:rFonts w:eastAsia="Times New Roman" w:cs="Times New Roman"/>
          <w:sz w:val="24"/>
          <w:szCs w:val="24"/>
          <w:lang w:eastAsia="es-ES"/>
        </w:rPr>
        <w:t>E</w:t>
      </w:r>
      <w:r w:rsidR="003A70BD" w:rsidRPr="00C80159">
        <w:rPr>
          <w:rFonts w:eastAsia="Times New Roman" w:cs="Times New Roman"/>
          <w:sz w:val="24"/>
          <w:szCs w:val="24"/>
          <w:lang w:eastAsia="es-ES"/>
        </w:rPr>
        <w:t xml:space="preserve">. El </w:t>
      </w:r>
      <w:r w:rsidR="00DC2A9F">
        <w:rPr>
          <w:rFonts w:eastAsia="Times New Roman" w:cs="Times New Roman"/>
          <w:sz w:val="24"/>
          <w:szCs w:val="24"/>
          <w:lang w:eastAsia="es-ES"/>
        </w:rPr>
        <w:t>TITULAR</w:t>
      </w:r>
      <w:r w:rsidR="003A70BD" w:rsidRPr="00C80159">
        <w:rPr>
          <w:rFonts w:eastAsia="Times New Roman" w:cs="Times New Roman"/>
          <w:sz w:val="24"/>
          <w:szCs w:val="24"/>
          <w:lang w:eastAsia="es-ES"/>
        </w:rPr>
        <w:t xml:space="preserve"> también comunicará cualquier supuesto de deterioro de la Tarjeta, a fin de que F</w:t>
      </w:r>
      <w:r w:rsidR="00ED7FFB" w:rsidRPr="00C80159">
        <w:rPr>
          <w:rFonts w:eastAsia="Times New Roman" w:cs="Times New Roman"/>
          <w:sz w:val="24"/>
          <w:szCs w:val="24"/>
          <w:lang w:eastAsia="es-ES"/>
        </w:rPr>
        <w:t>E</w:t>
      </w:r>
      <w:r w:rsidR="003A70BD" w:rsidRPr="00C80159">
        <w:rPr>
          <w:rFonts w:eastAsia="Times New Roman" w:cs="Times New Roman"/>
          <w:sz w:val="24"/>
          <w:szCs w:val="24"/>
          <w:lang w:eastAsia="es-ES"/>
        </w:rPr>
        <w:t xml:space="preserve"> pueda proceder a la emisión de una nueva, en las condiciones de coste mencionadas. </w:t>
      </w:r>
    </w:p>
    <w:p w:rsidR="003A70BD" w:rsidRPr="00C80159" w:rsidRDefault="008457F4"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lastRenderedPageBreak/>
        <w:t>10</w:t>
      </w:r>
      <w:r w:rsidR="003A70BD" w:rsidRPr="00C80159">
        <w:rPr>
          <w:rFonts w:eastAsia="Times New Roman" w:cs="Times New Roman"/>
          <w:sz w:val="24"/>
          <w:szCs w:val="24"/>
          <w:lang w:eastAsia="es-ES"/>
        </w:rPr>
        <w:t>.2. Los Puntos serán personales e intransferibles, salvo lo dispuesto en el apartado siguiente.</w:t>
      </w:r>
    </w:p>
    <w:p w:rsidR="003A70BD" w:rsidRPr="00DC2A9F" w:rsidRDefault="008457F4"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10</w:t>
      </w:r>
      <w:r w:rsidR="003A70BD" w:rsidRPr="00C80159">
        <w:rPr>
          <w:rFonts w:eastAsia="Times New Roman" w:cs="Times New Roman"/>
          <w:sz w:val="24"/>
          <w:szCs w:val="24"/>
          <w:lang w:eastAsia="es-ES"/>
        </w:rPr>
        <w:t xml:space="preserve">.3. En el caso de que se produzca el fallecimiento de un </w:t>
      </w:r>
      <w:r w:rsidR="00DC2A9F">
        <w:rPr>
          <w:rFonts w:eastAsia="Times New Roman" w:cs="Times New Roman"/>
          <w:sz w:val="24"/>
          <w:szCs w:val="24"/>
          <w:lang w:eastAsia="es-ES"/>
        </w:rPr>
        <w:t>TITULAR</w:t>
      </w:r>
      <w:r w:rsidR="003A70BD" w:rsidRPr="00C80159">
        <w:rPr>
          <w:rFonts w:eastAsia="Times New Roman" w:cs="Times New Roman"/>
          <w:sz w:val="24"/>
          <w:szCs w:val="24"/>
          <w:lang w:eastAsia="es-ES"/>
        </w:rPr>
        <w:t xml:space="preserve"> del Programa, los Puntos podrán ser transmitidos por herencia de conformidad con la legislación aplicable. En los </w:t>
      </w:r>
      <w:r w:rsidR="00C661A6" w:rsidRPr="00C80159">
        <w:rPr>
          <w:rFonts w:eastAsia="Times New Roman" w:cs="Times New Roman"/>
          <w:sz w:val="24"/>
          <w:szCs w:val="24"/>
          <w:lang w:eastAsia="es-ES"/>
        </w:rPr>
        <w:t>supuestos</w:t>
      </w:r>
      <w:r w:rsidR="003A70BD" w:rsidRPr="00C80159">
        <w:rPr>
          <w:rFonts w:eastAsia="Times New Roman" w:cs="Times New Roman"/>
          <w:sz w:val="24"/>
          <w:szCs w:val="24"/>
          <w:lang w:eastAsia="es-ES"/>
        </w:rPr>
        <w:t xml:space="preserve"> de separación o divorcio, se estará igualmente a lo que </w:t>
      </w:r>
      <w:r w:rsidR="003A70BD" w:rsidRPr="00DC2A9F">
        <w:rPr>
          <w:rFonts w:eastAsia="Times New Roman" w:cs="Times New Roman"/>
          <w:sz w:val="24"/>
          <w:szCs w:val="24"/>
          <w:lang w:eastAsia="es-ES"/>
        </w:rPr>
        <w:t>dispone la legislación aplicable</w:t>
      </w:r>
      <w:r w:rsidRPr="00DC2A9F">
        <w:rPr>
          <w:rFonts w:eastAsia="Times New Roman" w:cs="Times New Roman"/>
          <w:sz w:val="24"/>
          <w:szCs w:val="24"/>
          <w:lang w:eastAsia="es-ES"/>
        </w:rPr>
        <w:t xml:space="preserve"> y en su caso, la sentencia judicial</w:t>
      </w:r>
      <w:r w:rsidR="003A70BD" w:rsidRPr="00DC2A9F">
        <w:rPr>
          <w:rFonts w:eastAsia="Times New Roman" w:cs="Times New Roman"/>
          <w:sz w:val="24"/>
          <w:szCs w:val="24"/>
          <w:lang w:eastAsia="es-ES"/>
        </w:rPr>
        <w:t xml:space="preserve">. </w:t>
      </w:r>
    </w:p>
    <w:p w:rsidR="00C661A6" w:rsidRPr="00C80159" w:rsidRDefault="00C661A6" w:rsidP="00C80159">
      <w:pPr>
        <w:spacing w:before="100" w:beforeAutospacing="1" w:after="100" w:afterAutospacing="1" w:line="240" w:lineRule="auto"/>
        <w:jc w:val="both"/>
        <w:rPr>
          <w:rFonts w:eastAsia="Times New Roman" w:cs="Times New Roman"/>
          <w:sz w:val="24"/>
          <w:szCs w:val="24"/>
          <w:lang w:eastAsia="es-ES"/>
        </w:rPr>
      </w:pPr>
      <w:r w:rsidRPr="00DC2A9F">
        <w:rPr>
          <w:rFonts w:eastAsia="Times New Roman" w:cs="Times New Roman"/>
          <w:sz w:val="24"/>
          <w:szCs w:val="24"/>
          <w:lang w:eastAsia="es-ES"/>
        </w:rPr>
        <w:t xml:space="preserve">En los casos previstos en el párrafo anterior y cualquier otro análogo, deberá comunicarse a FE si el nuevo </w:t>
      </w:r>
      <w:r w:rsidR="00DC2A9F">
        <w:rPr>
          <w:rFonts w:eastAsia="Times New Roman" w:cs="Times New Roman"/>
          <w:sz w:val="24"/>
          <w:szCs w:val="24"/>
          <w:lang w:eastAsia="es-ES"/>
        </w:rPr>
        <w:t>TITULAR</w:t>
      </w:r>
      <w:r w:rsidRPr="00DC2A9F">
        <w:rPr>
          <w:rFonts w:eastAsia="Times New Roman" w:cs="Times New Roman"/>
          <w:sz w:val="24"/>
          <w:szCs w:val="24"/>
          <w:lang w:eastAsia="es-ES"/>
        </w:rPr>
        <w:t xml:space="preserve"> del contrato de abonado al servicio desea obtener Puntos. Además, s</w:t>
      </w:r>
      <w:r w:rsidR="003A70BD" w:rsidRPr="00DC2A9F">
        <w:rPr>
          <w:rFonts w:eastAsia="Times New Roman" w:cs="Times New Roman"/>
          <w:sz w:val="24"/>
          <w:szCs w:val="24"/>
          <w:lang w:eastAsia="es-ES"/>
        </w:rPr>
        <w:t xml:space="preserve">i el nuevo </w:t>
      </w:r>
      <w:r w:rsidR="00DC2A9F">
        <w:rPr>
          <w:rFonts w:eastAsia="Times New Roman" w:cs="Times New Roman"/>
          <w:sz w:val="24"/>
          <w:szCs w:val="24"/>
          <w:lang w:eastAsia="es-ES"/>
        </w:rPr>
        <w:t>TITULAR</w:t>
      </w:r>
      <w:r w:rsidR="003A70BD" w:rsidRPr="00DC2A9F">
        <w:rPr>
          <w:rFonts w:eastAsia="Times New Roman" w:cs="Times New Roman"/>
          <w:sz w:val="24"/>
          <w:szCs w:val="24"/>
          <w:lang w:eastAsia="es-ES"/>
        </w:rPr>
        <w:t xml:space="preserve"> del servicio no fuese ya miembro del Programa, se observará el procedimiento indicado en el citado apartado 4.1.</w:t>
      </w:r>
      <w:r w:rsidR="003A70BD" w:rsidRPr="00C80159">
        <w:rPr>
          <w:rFonts w:eastAsia="Times New Roman" w:cs="Times New Roman"/>
          <w:sz w:val="24"/>
          <w:szCs w:val="24"/>
          <w:lang w:eastAsia="es-ES"/>
        </w:rPr>
        <w:t xml:space="preserve"> </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Los Puntos obtenidos en las facturas anteriores al cambio de </w:t>
      </w:r>
      <w:proofErr w:type="spellStart"/>
      <w:r w:rsidR="00DC2A9F">
        <w:rPr>
          <w:rFonts w:eastAsia="Times New Roman" w:cs="Times New Roman"/>
          <w:sz w:val="24"/>
          <w:szCs w:val="24"/>
          <w:lang w:eastAsia="es-ES"/>
        </w:rPr>
        <w:t>TITULAR</w:t>
      </w:r>
      <w:r w:rsidRPr="00C80159">
        <w:rPr>
          <w:rFonts w:eastAsia="Times New Roman" w:cs="Times New Roman"/>
          <w:sz w:val="24"/>
          <w:szCs w:val="24"/>
          <w:lang w:eastAsia="es-ES"/>
        </w:rPr>
        <w:t>idad</w:t>
      </w:r>
      <w:proofErr w:type="spellEnd"/>
      <w:r w:rsidRPr="00C80159">
        <w:rPr>
          <w:rFonts w:eastAsia="Times New Roman" w:cs="Times New Roman"/>
          <w:sz w:val="24"/>
          <w:szCs w:val="24"/>
          <w:lang w:eastAsia="es-ES"/>
        </w:rPr>
        <w:t xml:space="preserve"> del servicio</w:t>
      </w:r>
      <w:r w:rsidR="00C661A6" w:rsidRPr="00C80159">
        <w:rPr>
          <w:rFonts w:eastAsia="Times New Roman" w:cs="Times New Roman"/>
          <w:sz w:val="24"/>
          <w:szCs w:val="24"/>
          <w:lang w:eastAsia="es-ES"/>
        </w:rPr>
        <w:t>, que se corresponderá con la fecha del fallecimiento o cambio legal debidamente probado,</w:t>
      </w:r>
      <w:r w:rsidRPr="00C80159">
        <w:rPr>
          <w:rFonts w:eastAsia="Times New Roman" w:cs="Times New Roman"/>
          <w:sz w:val="24"/>
          <w:szCs w:val="24"/>
          <w:lang w:eastAsia="es-ES"/>
        </w:rPr>
        <w:t xml:space="preserve"> corresponderán al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anterior. </w:t>
      </w:r>
    </w:p>
    <w:p w:rsidR="00AC5A7F" w:rsidRPr="00C80159" w:rsidRDefault="008457F4"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10</w:t>
      </w:r>
      <w:r w:rsidR="003A70BD" w:rsidRPr="00C80159">
        <w:rPr>
          <w:rFonts w:eastAsia="Times New Roman" w:cs="Times New Roman"/>
          <w:sz w:val="24"/>
          <w:szCs w:val="24"/>
          <w:lang w:eastAsia="es-ES"/>
        </w:rPr>
        <w:t>.</w:t>
      </w:r>
      <w:r w:rsidR="00F001FF" w:rsidRPr="00C80159">
        <w:rPr>
          <w:rFonts w:eastAsia="Times New Roman" w:cs="Times New Roman"/>
          <w:sz w:val="24"/>
          <w:szCs w:val="24"/>
          <w:lang w:eastAsia="es-ES"/>
        </w:rPr>
        <w:t>5</w:t>
      </w:r>
      <w:r w:rsidR="003A70BD" w:rsidRPr="00C80159">
        <w:rPr>
          <w:rFonts w:eastAsia="Times New Roman" w:cs="Times New Roman"/>
          <w:sz w:val="24"/>
          <w:szCs w:val="24"/>
          <w:lang w:eastAsia="es-ES"/>
        </w:rPr>
        <w:t xml:space="preserve">. Cualquier uso fraudulento de los Puntos o contrario a cualquier Condición General o Particular será considerado como un incumplimiento de las Condiciones por parte del </w:t>
      </w:r>
      <w:r w:rsidR="00DC2A9F">
        <w:rPr>
          <w:rFonts w:eastAsia="Times New Roman" w:cs="Times New Roman"/>
          <w:sz w:val="24"/>
          <w:szCs w:val="24"/>
          <w:lang w:eastAsia="es-ES"/>
        </w:rPr>
        <w:t>TITULAR</w:t>
      </w:r>
      <w:r w:rsidR="003A70BD" w:rsidRPr="00C80159">
        <w:rPr>
          <w:rFonts w:eastAsia="Times New Roman" w:cs="Times New Roman"/>
          <w:sz w:val="24"/>
          <w:szCs w:val="24"/>
          <w:lang w:eastAsia="es-ES"/>
        </w:rPr>
        <w:t>. En estos casos, F</w:t>
      </w:r>
      <w:r w:rsidR="00ED7FFB" w:rsidRPr="00C80159">
        <w:rPr>
          <w:rFonts w:eastAsia="Times New Roman" w:cs="Times New Roman"/>
          <w:sz w:val="24"/>
          <w:szCs w:val="24"/>
          <w:lang w:eastAsia="es-ES"/>
        </w:rPr>
        <w:t>E</w:t>
      </w:r>
      <w:r w:rsidR="003A70BD" w:rsidRPr="00C80159">
        <w:rPr>
          <w:rFonts w:eastAsia="Times New Roman" w:cs="Times New Roman"/>
          <w:sz w:val="24"/>
          <w:szCs w:val="24"/>
          <w:lang w:eastAsia="es-ES"/>
        </w:rPr>
        <w:t xml:space="preserve"> se reserva el derecho a no canjear los Puntos. F</w:t>
      </w:r>
      <w:r w:rsidR="0023408E" w:rsidRPr="00C80159">
        <w:rPr>
          <w:rFonts w:eastAsia="Times New Roman" w:cs="Times New Roman"/>
          <w:sz w:val="24"/>
          <w:szCs w:val="24"/>
          <w:lang w:eastAsia="es-ES"/>
        </w:rPr>
        <w:t>E</w:t>
      </w:r>
      <w:r w:rsidR="003A70BD" w:rsidRPr="00C80159">
        <w:rPr>
          <w:rFonts w:eastAsia="Times New Roman" w:cs="Times New Roman"/>
          <w:sz w:val="24"/>
          <w:szCs w:val="24"/>
          <w:lang w:eastAsia="es-ES"/>
        </w:rPr>
        <w:t xml:space="preserve"> también podrá cancelar inmediatamente la condición de </w:t>
      </w:r>
      <w:r w:rsidR="00DC2A9F">
        <w:rPr>
          <w:rFonts w:eastAsia="Times New Roman" w:cs="Times New Roman"/>
          <w:sz w:val="24"/>
          <w:szCs w:val="24"/>
          <w:lang w:eastAsia="es-ES"/>
        </w:rPr>
        <w:t>TITULARES</w:t>
      </w:r>
      <w:r w:rsidR="003A70BD" w:rsidRPr="00C80159">
        <w:rPr>
          <w:rFonts w:eastAsia="Times New Roman" w:cs="Times New Roman"/>
          <w:sz w:val="24"/>
          <w:szCs w:val="24"/>
          <w:lang w:eastAsia="es-ES"/>
        </w:rPr>
        <w:t xml:space="preserve"> de todas aquellas personas que estén implicadas, rechazar y/o cancelar cualquier reserva o canje efectuado en su nombre o por cuenta suya, anular cualesquiera Puntos que permanezcan en su cuenta o bien le hayan sido concedidos, y exigir la devolución de cualquier Tarjeta que le haya sido emitida. En los anteriores supuestos F</w:t>
      </w:r>
      <w:r w:rsidR="00ED7FFB" w:rsidRPr="00C80159">
        <w:rPr>
          <w:rFonts w:eastAsia="Times New Roman" w:cs="Times New Roman"/>
          <w:sz w:val="24"/>
          <w:szCs w:val="24"/>
          <w:lang w:eastAsia="es-ES"/>
        </w:rPr>
        <w:t>E</w:t>
      </w:r>
      <w:r w:rsidR="003A70BD" w:rsidRPr="00C80159">
        <w:rPr>
          <w:rFonts w:eastAsia="Times New Roman" w:cs="Times New Roman"/>
          <w:sz w:val="24"/>
          <w:szCs w:val="24"/>
          <w:lang w:eastAsia="es-ES"/>
        </w:rPr>
        <w:t xml:space="preserve"> podrá, a iniciativa propia o de cualquiera de los Proveedores, decidir el bloqueo cautelar de la cuenta de Puntos, bajo la responsabilidad de quien solicite dicho bloqueo cautelar. </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Si el producto o servicio elegido por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llevase aparejado el pago de una cantidad de dinero, además de la de Puntos, y -llegado el momento del pago-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se negase a abonar la cantidad previ</w:t>
      </w:r>
      <w:r w:rsidR="00ED7FFB" w:rsidRPr="00C80159">
        <w:rPr>
          <w:rFonts w:eastAsia="Times New Roman" w:cs="Times New Roman"/>
          <w:sz w:val="24"/>
          <w:szCs w:val="24"/>
          <w:lang w:eastAsia="es-ES"/>
        </w:rPr>
        <w:t>amente</w:t>
      </w:r>
      <w:r w:rsidRPr="00C80159">
        <w:rPr>
          <w:rFonts w:eastAsia="Times New Roman" w:cs="Times New Roman"/>
          <w:sz w:val="24"/>
          <w:szCs w:val="24"/>
          <w:lang w:eastAsia="es-ES"/>
        </w:rPr>
        <w:t xml:space="preserve"> aceptada,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responderá personalmente de cuantos daños y perjuicios se irroguen a F</w:t>
      </w:r>
      <w:r w:rsidR="00ED7FFB" w:rsidRPr="00C80159">
        <w:rPr>
          <w:rFonts w:eastAsia="Times New Roman" w:cs="Times New Roman"/>
          <w:sz w:val="24"/>
          <w:szCs w:val="24"/>
          <w:lang w:eastAsia="es-ES"/>
        </w:rPr>
        <w:t>E</w:t>
      </w:r>
      <w:r w:rsidRPr="00C80159">
        <w:rPr>
          <w:rFonts w:eastAsia="Times New Roman" w:cs="Times New Roman"/>
          <w:sz w:val="24"/>
          <w:szCs w:val="24"/>
          <w:lang w:eastAsia="es-ES"/>
        </w:rPr>
        <w:t xml:space="preserve"> o a los Proveedores. Cualquier canje de dichos Puntos, sea por aceptación de cualquier reserva turística o de productos, no podrá ser interpretado como una renuncia de F</w:t>
      </w:r>
      <w:r w:rsidR="0023408E" w:rsidRPr="00C80159">
        <w:rPr>
          <w:rFonts w:eastAsia="Times New Roman" w:cs="Times New Roman"/>
          <w:sz w:val="24"/>
          <w:szCs w:val="24"/>
          <w:lang w:eastAsia="es-ES"/>
        </w:rPr>
        <w:t>E</w:t>
      </w:r>
      <w:r w:rsidRPr="00C80159">
        <w:rPr>
          <w:rFonts w:eastAsia="Times New Roman" w:cs="Times New Roman"/>
          <w:sz w:val="24"/>
          <w:szCs w:val="24"/>
          <w:lang w:eastAsia="es-ES"/>
        </w:rPr>
        <w:t xml:space="preserve"> a ninguno de sus derechos. </w:t>
      </w:r>
    </w:p>
    <w:p w:rsidR="003A70BD" w:rsidRPr="00C80159" w:rsidRDefault="008457F4" w:rsidP="00C80159">
      <w:pPr>
        <w:spacing w:before="100" w:beforeAutospacing="1" w:after="100" w:afterAutospacing="1" w:line="240" w:lineRule="auto"/>
        <w:jc w:val="both"/>
        <w:rPr>
          <w:rFonts w:eastAsia="Times New Roman" w:cs="Times New Roman"/>
          <w:b/>
          <w:sz w:val="24"/>
          <w:szCs w:val="24"/>
          <w:lang w:eastAsia="es-ES"/>
        </w:rPr>
      </w:pPr>
      <w:r w:rsidRPr="00C80159">
        <w:rPr>
          <w:rFonts w:eastAsia="Times New Roman" w:cs="Times New Roman"/>
          <w:b/>
          <w:sz w:val="24"/>
          <w:szCs w:val="24"/>
          <w:lang w:eastAsia="es-ES"/>
        </w:rPr>
        <w:t>11</w:t>
      </w:r>
      <w:r w:rsidR="003A70BD" w:rsidRPr="00C80159">
        <w:rPr>
          <w:rFonts w:eastAsia="Times New Roman" w:cs="Times New Roman"/>
          <w:b/>
          <w:sz w:val="24"/>
          <w:szCs w:val="24"/>
          <w:lang w:eastAsia="es-ES"/>
        </w:rPr>
        <w:t xml:space="preserve">. </w:t>
      </w:r>
      <w:r w:rsidR="003A70BD" w:rsidRPr="00C80159">
        <w:rPr>
          <w:rFonts w:eastAsia="Times New Roman" w:cs="Times New Roman"/>
          <w:b/>
          <w:bCs/>
          <w:sz w:val="24"/>
          <w:szCs w:val="24"/>
          <w:lang w:eastAsia="es-ES"/>
        </w:rPr>
        <w:t>USO DE LOS PUNTOS</w:t>
      </w:r>
      <w:r w:rsidR="003A70BD" w:rsidRPr="00C80159">
        <w:rPr>
          <w:rFonts w:eastAsia="Times New Roman" w:cs="Times New Roman"/>
          <w:b/>
          <w:sz w:val="24"/>
          <w:szCs w:val="24"/>
          <w:lang w:eastAsia="es-ES"/>
        </w:rPr>
        <w:t xml:space="preserve"> </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Los Puntos acreditados en la Cuenta personal de un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sólo podrán ser canjeados por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con arreglo a las Condiciones de Reserva. Los Puntos podrán ser canjeados en favor del propio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de los miembros de su familia o de cualquier otra persona elegida por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w:t>
      </w:r>
      <w:r w:rsidR="00CA051C" w:rsidRPr="00C80159">
        <w:rPr>
          <w:rFonts w:eastAsia="Times New Roman" w:cs="Times New Roman"/>
          <w:sz w:val="24"/>
          <w:szCs w:val="24"/>
          <w:lang w:eastAsia="es-ES"/>
        </w:rPr>
        <w:t xml:space="preserve">(beneficiario) </w:t>
      </w:r>
      <w:r w:rsidRPr="00C80159">
        <w:rPr>
          <w:rFonts w:eastAsia="Times New Roman" w:cs="Times New Roman"/>
          <w:sz w:val="24"/>
          <w:szCs w:val="24"/>
          <w:lang w:eastAsia="es-ES"/>
        </w:rPr>
        <w:t>para acompañarle e</w:t>
      </w:r>
      <w:r w:rsidR="00CA051C" w:rsidRPr="00C80159">
        <w:rPr>
          <w:rFonts w:eastAsia="Times New Roman" w:cs="Times New Roman"/>
          <w:sz w:val="24"/>
          <w:szCs w:val="24"/>
          <w:lang w:eastAsia="es-ES"/>
        </w:rPr>
        <w:t>n el disfrute de los Servicios.</w:t>
      </w:r>
    </w:p>
    <w:p w:rsidR="00F001FF" w:rsidRPr="00C80159" w:rsidRDefault="00F001FF" w:rsidP="00C80159">
      <w:pPr>
        <w:shd w:val="clear" w:color="auto" w:fill="FFFFFF"/>
        <w:spacing w:before="100" w:beforeAutospacing="1" w:after="150" w:line="288" w:lineRule="atLeast"/>
        <w:jc w:val="both"/>
        <w:rPr>
          <w:rFonts w:eastAsia="Times New Roman" w:cs="Times New Roman"/>
          <w:sz w:val="24"/>
          <w:szCs w:val="24"/>
          <w:lang w:eastAsia="es-ES"/>
        </w:rPr>
      </w:pPr>
      <w:r w:rsidRPr="00C80159">
        <w:rPr>
          <w:rFonts w:eastAsia="Times New Roman" w:cs="Times New Roman"/>
          <w:sz w:val="24"/>
          <w:szCs w:val="24"/>
          <w:lang w:eastAsia="es-ES"/>
        </w:rPr>
        <w:t xml:space="preserve">Los beneficiarios de las ventajas y servicios del programa de puntos será cualquier persona designada como tal por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Estos beneficiarios podrán ser dados de alta o baja por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exclusivamente en cualquier FE, en cualquier momento</w:t>
      </w:r>
    </w:p>
    <w:p w:rsidR="00CA051C" w:rsidRPr="00C80159" w:rsidRDefault="00CA051C" w:rsidP="00C80159">
      <w:pPr>
        <w:shd w:val="clear" w:color="auto" w:fill="FFFFFF"/>
        <w:spacing w:before="100" w:beforeAutospacing="1" w:after="150" w:line="288" w:lineRule="atLeast"/>
        <w:jc w:val="both"/>
        <w:rPr>
          <w:rFonts w:eastAsia="Times New Roman" w:cs="Times New Roman"/>
          <w:sz w:val="24"/>
          <w:szCs w:val="24"/>
          <w:lang w:eastAsia="es-ES"/>
        </w:rPr>
      </w:pPr>
      <w:r w:rsidRPr="00C80159">
        <w:rPr>
          <w:sz w:val="24"/>
          <w:szCs w:val="24"/>
        </w:rPr>
        <w:lastRenderedPageBreak/>
        <w:t xml:space="preserve">FE no será responsable de cualesquiera reclamaciones derivadas, directa o indirectamente, de las relaciones (contractuales o no) entre los clientes y las Compañías Participantes en el Programa para la utilización/adquisición de servicios/productos de dichas Compañías, y con independencia de que dicha relación se hubiera producido en una operación de obtención o de utilización de </w:t>
      </w:r>
      <w:r w:rsidR="00F001FF" w:rsidRPr="00C80159">
        <w:rPr>
          <w:sz w:val="24"/>
          <w:szCs w:val="24"/>
        </w:rPr>
        <w:t>los Puntos</w:t>
      </w:r>
      <w:r w:rsidRPr="00C80159">
        <w:rPr>
          <w:sz w:val="24"/>
          <w:szCs w:val="24"/>
        </w:rPr>
        <w:t>.</w:t>
      </w:r>
    </w:p>
    <w:p w:rsidR="008D7797" w:rsidRPr="00C80159" w:rsidRDefault="00F001FF" w:rsidP="00C80159">
      <w:pPr>
        <w:spacing w:before="100" w:beforeAutospacing="1" w:after="100" w:afterAutospacing="1" w:line="240" w:lineRule="auto"/>
        <w:jc w:val="both"/>
        <w:rPr>
          <w:rFonts w:eastAsia="Times New Roman" w:cs="Times New Roman"/>
          <w:b/>
          <w:sz w:val="24"/>
          <w:szCs w:val="24"/>
          <w:lang w:eastAsia="es-ES"/>
        </w:rPr>
      </w:pPr>
      <w:r w:rsidRPr="00C80159">
        <w:rPr>
          <w:rFonts w:eastAsia="Times New Roman" w:cs="Times New Roman"/>
          <w:b/>
          <w:sz w:val="24"/>
          <w:szCs w:val="24"/>
          <w:lang w:eastAsia="es-ES"/>
        </w:rPr>
        <w:t>12</w:t>
      </w:r>
      <w:r w:rsidR="008D7797" w:rsidRPr="00C80159">
        <w:rPr>
          <w:rFonts w:eastAsia="Times New Roman" w:cs="Times New Roman"/>
          <w:b/>
          <w:sz w:val="24"/>
          <w:szCs w:val="24"/>
          <w:lang w:eastAsia="es-ES"/>
        </w:rPr>
        <w:t xml:space="preserve">. </w:t>
      </w:r>
      <w:r w:rsidR="00BE65E1" w:rsidRPr="00C80159">
        <w:rPr>
          <w:rFonts w:eastAsia="Times New Roman" w:cs="Times New Roman"/>
          <w:b/>
          <w:sz w:val="24"/>
          <w:szCs w:val="24"/>
          <w:lang w:eastAsia="es-ES"/>
        </w:rPr>
        <w:t xml:space="preserve">USO DE LA TARJETA EN FARMACIAS </w:t>
      </w:r>
      <w:r w:rsidR="00966997" w:rsidRPr="00C80159">
        <w:rPr>
          <w:rFonts w:eastAsia="Times New Roman" w:cs="Times New Roman"/>
          <w:b/>
          <w:sz w:val="24"/>
          <w:szCs w:val="24"/>
          <w:lang w:eastAsia="es-ES"/>
        </w:rPr>
        <w:t>DEL GRUPO</w:t>
      </w:r>
      <w:r w:rsidR="00BE65E1" w:rsidRPr="00C80159">
        <w:rPr>
          <w:rFonts w:eastAsia="Times New Roman" w:cs="Times New Roman"/>
          <w:b/>
          <w:sz w:val="24"/>
          <w:szCs w:val="24"/>
          <w:lang w:eastAsia="es-ES"/>
        </w:rPr>
        <w:t xml:space="preserve"> FARMAESPAÑA</w:t>
      </w:r>
    </w:p>
    <w:p w:rsidR="00BE65E1" w:rsidRPr="00C80159" w:rsidRDefault="00BE65E1"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de la TARJETA VIP FARMACIAESPINA</w:t>
      </w:r>
      <w:r w:rsidRPr="00C80159">
        <w:rPr>
          <w:rFonts w:eastAsia="Times New Roman" w:cs="Times New Roman"/>
          <w:sz w:val="24"/>
          <w:szCs w:val="24"/>
          <w:vertAlign w:val="superscript"/>
          <w:lang w:eastAsia="es-ES"/>
        </w:rPr>
        <w:t>®</w:t>
      </w:r>
      <w:r w:rsidR="00966997" w:rsidRPr="00C80159">
        <w:rPr>
          <w:rFonts w:eastAsia="Times New Roman" w:cs="Times New Roman"/>
          <w:sz w:val="24"/>
          <w:szCs w:val="24"/>
          <w:lang w:eastAsia="es-ES"/>
        </w:rPr>
        <w:t xml:space="preserve">, </w:t>
      </w:r>
      <w:r w:rsidRPr="00C80159">
        <w:rPr>
          <w:rFonts w:eastAsia="Times New Roman" w:cs="Times New Roman"/>
          <w:sz w:val="24"/>
          <w:szCs w:val="24"/>
          <w:lang w:eastAsia="es-ES"/>
        </w:rPr>
        <w:t xml:space="preserve">podrá identificarse como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w:t>
      </w:r>
      <w:r w:rsidR="00966997" w:rsidRPr="00C80159">
        <w:rPr>
          <w:rFonts w:eastAsia="Times New Roman" w:cs="Times New Roman"/>
          <w:sz w:val="24"/>
          <w:szCs w:val="24"/>
          <w:lang w:eastAsia="es-ES"/>
        </w:rPr>
        <w:t xml:space="preserve">presentando su tarjeta </w:t>
      </w:r>
      <w:r w:rsidRPr="00C80159">
        <w:rPr>
          <w:rFonts w:eastAsia="Times New Roman" w:cs="Times New Roman"/>
          <w:sz w:val="24"/>
          <w:szCs w:val="24"/>
          <w:lang w:eastAsia="es-ES"/>
        </w:rPr>
        <w:t>en cualquier farmacia asociada del grupo FARMAESPAÑA</w:t>
      </w:r>
      <w:r w:rsidR="00966997" w:rsidRPr="00C80159">
        <w:rPr>
          <w:rFonts w:eastAsia="Times New Roman" w:cs="Times New Roman"/>
          <w:sz w:val="24"/>
          <w:szCs w:val="24"/>
          <w:lang w:eastAsia="es-ES"/>
        </w:rPr>
        <w:t>,</w:t>
      </w:r>
      <w:r w:rsidRPr="00C80159">
        <w:rPr>
          <w:rFonts w:eastAsia="Times New Roman" w:cs="Times New Roman"/>
          <w:sz w:val="24"/>
          <w:szCs w:val="24"/>
          <w:lang w:eastAsia="es-ES"/>
        </w:rPr>
        <w:t xml:space="preserve"> para </w:t>
      </w:r>
      <w:r w:rsidR="00966997" w:rsidRPr="00C80159">
        <w:rPr>
          <w:rFonts w:eastAsia="Times New Roman" w:cs="Times New Roman"/>
          <w:sz w:val="24"/>
          <w:szCs w:val="24"/>
          <w:lang w:eastAsia="es-ES"/>
        </w:rPr>
        <w:t>beneficiarse</w:t>
      </w:r>
      <w:r w:rsidRPr="00C80159">
        <w:rPr>
          <w:rFonts w:eastAsia="Times New Roman" w:cs="Times New Roman"/>
          <w:sz w:val="24"/>
          <w:szCs w:val="24"/>
          <w:lang w:eastAsia="es-ES"/>
        </w:rPr>
        <w:t xml:space="preserve"> de las promociones disponibles para los </w:t>
      </w:r>
      <w:r w:rsidR="00DC2A9F">
        <w:rPr>
          <w:rFonts w:eastAsia="Times New Roman" w:cs="Times New Roman"/>
          <w:sz w:val="24"/>
          <w:szCs w:val="24"/>
          <w:lang w:eastAsia="es-ES"/>
        </w:rPr>
        <w:t>TITULARES</w:t>
      </w:r>
      <w:r w:rsidRPr="00C80159">
        <w:rPr>
          <w:rFonts w:eastAsia="Times New Roman" w:cs="Times New Roman"/>
          <w:sz w:val="24"/>
          <w:szCs w:val="24"/>
          <w:lang w:eastAsia="es-ES"/>
        </w:rPr>
        <w:t xml:space="preserve"> de la Tarjeta VIP de dicha Farmacia (si tuviese).</w:t>
      </w:r>
    </w:p>
    <w:p w:rsidR="00966997" w:rsidRPr="00C80159" w:rsidRDefault="00966997"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podrá acceder al listado de Farmacias del grupo FARMAESPAÑA en su página web (www.farmaespana.com).</w:t>
      </w:r>
    </w:p>
    <w:p w:rsidR="00BE65E1" w:rsidRPr="00C80159" w:rsidRDefault="00BE65E1"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En ningún caso se obtendrán puntos </w:t>
      </w:r>
      <w:r w:rsidR="00966997" w:rsidRPr="00C80159">
        <w:rPr>
          <w:rFonts w:eastAsia="Times New Roman" w:cs="Times New Roman"/>
          <w:sz w:val="24"/>
          <w:szCs w:val="24"/>
          <w:lang w:eastAsia="es-ES"/>
        </w:rPr>
        <w:t xml:space="preserve">con </w:t>
      </w:r>
      <w:r w:rsidR="00CA051C" w:rsidRPr="00C80159">
        <w:rPr>
          <w:rFonts w:eastAsia="Times New Roman" w:cs="Times New Roman"/>
          <w:sz w:val="24"/>
          <w:szCs w:val="24"/>
          <w:lang w:eastAsia="es-ES"/>
        </w:rPr>
        <w:t>las</w:t>
      </w:r>
      <w:r w:rsidR="00966997" w:rsidRPr="00C80159">
        <w:rPr>
          <w:rFonts w:eastAsia="Times New Roman" w:cs="Times New Roman"/>
          <w:sz w:val="24"/>
          <w:szCs w:val="24"/>
          <w:lang w:eastAsia="es-ES"/>
        </w:rPr>
        <w:t xml:space="preserve"> compras </w:t>
      </w:r>
      <w:r w:rsidR="00CA051C" w:rsidRPr="00C80159">
        <w:rPr>
          <w:rFonts w:eastAsia="Times New Roman" w:cs="Times New Roman"/>
          <w:sz w:val="24"/>
          <w:szCs w:val="24"/>
          <w:lang w:eastAsia="es-ES"/>
        </w:rPr>
        <w:t xml:space="preserve">realizadas en otras farmacias del grupo FARMAESPAÑA </w:t>
      </w:r>
      <w:r w:rsidRPr="00C80159">
        <w:rPr>
          <w:rFonts w:eastAsia="Times New Roman" w:cs="Times New Roman"/>
          <w:sz w:val="24"/>
          <w:szCs w:val="24"/>
          <w:lang w:eastAsia="es-ES"/>
        </w:rPr>
        <w:t>para el programa TARJETA VIP FARMACIAESPINA</w:t>
      </w:r>
      <w:r w:rsidRPr="00C80159">
        <w:rPr>
          <w:rFonts w:eastAsia="Times New Roman" w:cs="Times New Roman"/>
          <w:sz w:val="24"/>
          <w:szCs w:val="24"/>
          <w:vertAlign w:val="superscript"/>
          <w:lang w:eastAsia="es-ES"/>
        </w:rPr>
        <w:t>®</w:t>
      </w:r>
      <w:r w:rsidR="00CA051C" w:rsidRPr="00C80159">
        <w:rPr>
          <w:rFonts w:eastAsia="Times New Roman" w:cs="Times New Roman"/>
          <w:sz w:val="24"/>
          <w:szCs w:val="24"/>
          <w:lang w:eastAsia="es-ES"/>
        </w:rPr>
        <w:t>, o</w:t>
      </w:r>
      <w:r w:rsidRPr="00C80159">
        <w:rPr>
          <w:rFonts w:eastAsia="Times New Roman" w:cs="Times New Roman"/>
          <w:sz w:val="24"/>
          <w:szCs w:val="24"/>
          <w:lang w:eastAsia="es-ES"/>
        </w:rPr>
        <w:t xml:space="preserve"> de</w:t>
      </w:r>
      <w:r w:rsidR="00966997" w:rsidRPr="00C80159">
        <w:rPr>
          <w:rFonts w:eastAsia="Times New Roman" w:cs="Times New Roman"/>
          <w:sz w:val="24"/>
          <w:szCs w:val="24"/>
          <w:lang w:eastAsia="es-ES"/>
        </w:rPr>
        <w:t>l programa de puntos de</w:t>
      </w:r>
      <w:r w:rsidRPr="00C80159">
        <w:rPr>
          <w:rFonts w:eastAsia="Times New Roman" w:cs="Times New Roman"/>
          <w:sz w:val="24"/>
          <w:szCs w:val="24"/>
          <w:lang w:eastAsia="es-ES"/>
        </w:rPr>
        <w:t xml:space="preserve"> la Farmacia en </w:t>
      </w:r>
      <w:r w:rsidR="00966997" w:rsidRPr="00C80159">
        <w:rPr>
          <w:rFonts w:eastAsia="Times New Roman" w:cs="Times New Roman"/>
          <w:sz w:val="24"/>
          <w:szCs w:val="24"/>
          <w:lang w:eastAsia="es-ES"/>
        </w:rPr>
        <w:t xml:space="preserve">la cual se identifique como </w:t>
      </w:r>
      <w:r w:rsidR="00DC2A9F">
        <w:rPr>
          <w:rFonts w:eastAsia="Times New Roman" w:cs="Times New Roman"/>
          <w:sz w:val="24"/>
          <w:szCs w:val="24"/>
          <w:lang w:eastAsia="es-ES"/>
        </w:rPr>
        <w:t>TITULAR</w:t>
      </w:r>
      <w:r w:rsidR="00966997" w:rsidRPr="00C80159">
        <w:rPr>
          <w:rFonts w:eastAsia="Times New Roman" w:cs="Times New Roman"/>
          <w:sz w:val="24"/>
          <w:szCs w:val="24"/>
          <w:lang w:eastAsia="es-ES"/>
        </w:rPr>
        <w:t xml:space="preserve"> con su TARJETA VIP FARMACIAESPINA</w:t>
      </w:r>
      <w:r w:rsidR="00966997" w:rsidRPr="00C80159">
        <w:rPr>
          <w:rFonts w:eastAsia="Times New Roman" w:cs="Times New Roman"/>
          <w:sz w:val="24"/>
          <w:szCs w:val="24"/>
          <w:vertAlign w:val="superscript"/>
          <w:lang w:eastAsia="es-ES"/>
        </w:rPr>
        <w:t>®</w:t>
      </w:r>
      <w:r w:rsidRPr="00C80159">
        <w:rPr>
          <w:rFonts w:eastAsia="Times New Roman" w:cs="Times New Roman"/>
          <w:sz w:val="24"/>
          <w:szCs w:val="24"/>
          <w:lang w:eastAsia="es-ES"/>
        </w:rPr>
        <w:t>.</w:t>
      </w:r>
    </w:p>
    <w:p w:rsidR="003A70BD" w:rsidRPr="00C80159" w:rsidRDefault="003A70BD" w:rsidP="00C80159">
      <w:pPr>
        <w:spacing w:before="100" w:beforeAutospacing="1" w:after="100" w:afterAutospacing="1" w:line="240" w:lineRule="auto"/>
        <w:jc w:val="both"/>
        <w:rPr>
          <w:rFonts w:eastAsia="Times New Roman" w:cs="Times New Roman"/>
          <w:b/>
          <w:sz w:val="24"/>
          <w:szCs w:val="24"/>
          <w:lang w:eastAsia="es-ES"/>
        </w:rPr>
      </w:pPr>
      <w:r w:rsidRPr="00C80159">
        <w:rPr>
          <w:rFonts w:eastAsia="Times New Roman" w:cs="Times New Roman"/>
          <w:b/>
          <w:sz w:val="24"/>
          <w:szCs w:val="24"/>
          <w:lang w:eastAsia="es-ES"/>
        </w:rPr>
        <w:t>1</w:t>
      </w:r>
      <w:r w:rsidR="00F001FF" w:rsidRPr="00C80159">
        <w:rPr>
          <w:rFonts w:eastAsia="Times New Roman" w:cs="Times New Roman"/>
          <w:b/>
          <w:sz w:val="24"/>
          <w:szCs w:val="24"/>
          <w:lang w:eastAsia="es-ES"/>
        </w:rPr>
        <w:t>3</w:t>
      </w:r>
      <w:r w:rsidRPr="00C80159">
        <w:rPr>
          <w:rFonts w:eastAsia="Times New Roman" w:cs="Times New Roman"/>
          <w:b/>
          <w:sz w:val="24"/>
          <w:szCs w:val="24"/>
          <w:lang w:eastAsia="es-ES"/>
        </w:rPr>
        <w:t xml:space="preserve">. </w:t>
      </w:r>
      <w:r w:rsidRPr="00C80159">
        <w:rPr>
          <w:rFonts w:eastAsia="Times New Roman" w:cs="Times New Roman"/>
          <w:b/>
          <w:bCs/>
          <w:sz w:val="24"/>
          <w:szCs w:val="24"/>
          <w:lang w:eastAsia="es-ES"/>
        </w:rPr>
        <w:t>VIGENCIA Y FINALIZACIÓN</w:t>
      </w:r>
      <w:r w:rsidR="0063209C" w:rsidRPr="00C80159">
        <w:rPr>
          <w:rFonts w:eastAsia="Times New Roman" w:cs="Times New Roman"/>
          <w:b/>
          <w:bCs/>
          <w:sz w:val="24"/>
          <w:szCs w:val="24"/>
          <w:lang w:eastAsia="es-ES"/>
        </w:rPr>
        <w:t xml:space="preserve"> DEL PROGRAMA</w:t>
      </w:r>
      <w:r w:rsidRPr="00C80159">
        <w:rPr>
          <w:rFonts w:eastAsia="Times New Roman" w:cs="Times New Roman"/>
          <w:b/>
          <w:bCs/>
          <w:sz w:val="24"/>
          <w:szCs w:val="24"/>
          <w:lang w:eastAsia="es-ES"/>
        </w:rPr>
        <w:t xml:space="preserve"> </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1</w:t>
      </w:r>
      <w:r w:rsidR="00F001FF" w:rsidRPr="00C80159">
        <w:rPr>
          <w:rFonts w:eastAsia="Times New Roman" w:cs="Times New Roman"/>
          <w:sz w:val="24"/>
          <w:szCs w:val="24"/>
          <w:lang w:eastAsia="es-ES"/>
        </w:rPr>
        <w:t>3</w:t>
      </w:r>
      <w:r w:rsidRPr="00C80159">
        <w:rPr>
          <w:rFonts w:eastAsia="Times New Roman" w:cs="Times New Roman"/>
          <w:sz w:val="24"/>
          <w:szCs w:val="24"/>
          <w:lang w:eastAsia="es-ES"/>
        </w:rPr>
        <w:t>.1. El Programa estará en vigencia indefinidamente, si bien F</w:t>
      </w:r>
      <w:r w:rsidR="00ED7FFB" w:rsidRPr="00C80159">
        <w:rPr>
          <w:rFonts w:eastAsia="Times New Roman" w:cs="Times New Roman"/>
          <w:sz w:val="24"/>
          <w:szCs w:val="24"/>
          <w:lang w:eastAsia="es-ES"/>
        </w:rPr>
        <w:t>E</w:t>
      </w:r>
      <w:r w:rsidRPr="00C80159">
        <w:rPr>
          <w:rFonts w:eastAsia="Times New Roman" w:cs="Times New Roman"/>
          <w:sz w:val="24"/>
          <w:szCs w:val="24"/>
          <w:lang w:eastAsia="es-ES"/>
        </w:rPr>
        <w:t xml:space="preserve"> podrá ponerle fin en cualquier momento, previa</w:t>
      </w:r>
      <w:r w:rsidR="001F6513" w:rsidRPr="00C80159">
        <w:rPr>
          <w:rFonts w:eastAsia="Times New Roman" w:cs="Times New Roman"/>
          <w:sz w:val="24"/>
          <w:szCs w:val="24"/>
          <w:lang w:eastAsia="es-ES"/>
        </w:rPr>
        <w:t xml:space="preserve"> publicación en el sitio web y las </w:t>
      </w:r>
      <w:r w:rsidR="00F001FF" w:rsidRPr="00C80159">
        <w:rPr>
          <w:rFonts w:eastAsia="Times New Roman" w:cs="Times New Roman"/>
          <w:sz w:val="24"/>
          <w:szCs w:val="24"/>
          <w:lang w:eastAsia="es-ES"/>
        </w:rPr>
        <w:t>FE</w:t>
      </w:r>
      <w:r w:rsidRPr="00C80159">
        <w:rPr>
          <w:rFonts w:eastAsia="Times New Roman" w:cs="Times New Roman"/>
          <w:sz w:val="24"/>
          <w:szCs w:val="24"/>
          <w:lang w:eastAsia="es-ES"/>
        </w:rPr>
        <w:t xml:space="preserve"> al menos doce (12) meses de antelación. En tal caso, F</w:t>
      </w:r>
      <w:r w:rsidR="00ED7FFB" w:rsidRPr="00C80159">
        <w:rPr>
          <w:rFonts w:eastAsia="Times New Roman" w:cs="Times New Roman"/>
          <w:sz w:val="24"/>
          <w:szCs w:val="24"/>
          <w:lang w:eastAsia="es-ES"/>
        </w:rPr>
        <w:t>E</w:t>
      </w:r>
      <w:r w:rsidRPr="00C80159">
        <w:rPr>
          <w:rFonts w:eastAsia="Times New Roman" w:cs="Times New Roman"/>
          <w:sz w:val="24"/>
          <w:szCs w:val="24"/>
          <w:lang w:eastAsia="es-ES"/>
        </w:rPr>
        <w:t xml:space="preserve"> fijará el plazo máximo durante el cual los </w:t>
      </w:r>
      <w:r w:rsidR="00DC2A9F">
        <w:rPr>
          <w:rFonts w:eastAsia="Times New Roman" w:cs="Times New Roman"/>
          <w:sz w:val="24"/>
          <w:szCs w:val="24"/>
          <w:lang w:eastAsia="es-ES"/>
        </w:rPr>
        <w:t>TITULARES</w:t>
      </w:r>
      <w:r w:rsidRPr="00C80159">
        <w:rPr>
          <w:rFonts w:eastAsia="Times New Roman" w:cs="Times New Roman"/>
          <w:sz w:val="24"/>
          <w:szCs w:val="24"/>
          <w:lang w:eastAsia="es-ES"/>
        </w:rPr>
        <w:t xml:space="preserve"> podrán canjear sus Puntos, a cambio de Servicios o de su valor de canje, en las condiciones fijadas anteriormente. Una vez finalizado el plazo establecido en la notificación cesarán los derechos del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para canjear los Puntos por los Servicios. </w:t>
      </w:r>
    </w:p>
    <w:p w:rsidR="003A70BD" w:rsidRPr="00C80159" w:rsidRDefault="003A70BD" w:rsidP="00C80159">
      <w:pPr>
        <w:spacing w:before="100" w:beforeAutospacing="1" w:after="100" w:afterAutospacing="1" w:line="240" w:lineRule="auto"/>
        <w:jc w:val="both"/>
        <w:rPr>
          <w:rFonts w:eastAsia="Times New Roman" w:cs="Times New Roman"/>
          <w:b/>
          <w:sz w:val="24"/>
          <w:szCs w:val="24"/>
          <w:lang w:eastAsia="es-ES"/>
        </w:rPr>
      </w:pPr>
      <w:r w:rsidRPr="00C80159">
        <w:rPr>
          <w:rFonts w:eastAsia="Times New Roman" w:cs="Times New Roman"/>
          <w:b/>
          <w:sz w:val="24"/>
          <w:szCs w:val="24"/>
          <w:lang w:eastAsia="es-ES"/>
        </w:rPr>
        <w:t>1</w:t>
      </w:r>
      <w:r w:rsidR="00966997" w:rsidRPr="00C80159">
        <w:rPr>
          <w:rFonts w:eastAsia="Times New Roman" w:cs="Times New Roman"/>
          <w:b/>
          <w:sz w:val="24"/>
          <w:szCs w:val="24"/>
          <w:lang w:eastAsia="es-ES"/>
        </w:rPr>
        <w:t>2</w:t>
      </w:r>
      <w:r w:rsidRPr="00C80159">
        <w:rPr>
          <w:rFonts w:eastAsia="Times New Roman" w:cs="Times New Roman"/>
          <w:b/>
          <w:sz w:val="24"/>
          <w:szCs w:val="24"/>
          <w:lang w:eastAsia="es-ES"/>
        </w:rPr>
        <w:t xml:space="preserve">. </w:t>
      </w:r>
      <w:r w:rsidRPr="00C80159">
        <w:rPr>
          <w:rFonts w:eastAsia="Times New Roman" w:cs="Times New Roman"/>
          <w:b/>
          <w:bCs/>
          <w:sz w:val="24"/>
          <w:szCs w:val="24"/>
          <w:lang w:eastAsia="es-ES"/>
        </w:rPr>
        <w:t xml:space="preserve">SERVICIO A LOS </w:t>
      </w:r>
      <w:r w:rsidR="00DC2A9F">
        <w:rPr>
          <w:rFonts w:eastAsia="Times New Roman" w:cs="Times New Roman"/>
          <w:b/>
          <w:bCs/>
          <w:sz w:val="24"/>
          <w:szCs w:val="24"/>
          <w:lang w:eastAsia="es-ES"/>
        </w:rPr>
        <w:t>TITULARES</w:t>
      </w:r>
      <w:r w:rsidRPr="00C80159">
        <w:rPr>
          <w:rFonts w:eastAsia="Times New Roman" w:cs="Times New Roman"/>
          <w:b/>
          <w:sz w:val="24"/>
          <w:szCs w:val="24"/>
          <w:lang w:eastAsia="es-ES"/>
        </w:rPr>
        <w:t xml:space="preserve"> </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F</w:t>
      </w:r>
      <w:r w:rsidR="00ED7FFB" w:rsidRPr="00C80159">
        <w:rPr>
          <w:rFonts w:eastAsia="Times New Roman" w:cs="Times New Roman"/>
          <w:sz w:val="24"/>
          <w:szCs w:val="24"/>
          <w:lang w:eastAsia="es-ES"/>
        </w:rPr>
        <w:t>E</w:t>
      </w:r>
      <w:r w:rsidRPr="00C80159">
        <w:rPr>
          <w:rFonts w:eastAsia="Times New Roman" w:cs="Times New Roman"/>
          <w:sz w:val="24"/>
          <w:szCs w:val="24"/>
          <w:lang w:eastAsia="es-ES"/>
        </w:rPr>
        <w:t xml:space="preserve"> dispondrá de un servicio telefónico en el Centro DE ATENCIÓN AL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O SOCIO </w:t>
      </w:r>
      <w:r w:rsidR="0023408E" w:rsidRPr="00C80159">
        <w:rPr>
          <w:rFonts w:eastAsia="Times New Roman" w:cs="Times New Roman"/>
          <w:sz w:val="24"/>
          <w:szCs w:val="24"/>
          <w:lang w:eastAsia="es-ES"/>
        </w:rPr>
        <w:t>FARMACIAESPINA</w:t>
      </w:r>
      <w:r w:rsidR="0023408E" w:rsidRPr="00C80159">
        <w:rPr>
          <w:rFonts w:eastAsia="Times New Roman" w:cs="Times New Roman"/>
          <w:sz w:val="24"/>
          <w:szCs w:val="24"/>
          <w:vertAlign w:val="superscript"/>
          <w:lang w:eastAsia="es-ES"/>
        </w:rPr>
        <w:t>®</w:t>
      </w:r>
      <w:r w:rsidR="0023408E" w:rsidRPr="00C80159">
        <w:rPr>
          <w:rFonts w:eastAsia="Times New Roman" w:cs="Times New Roman"/>
          <w:sz w:val="24"/>
          <w:szCs w:val="24"/>
          <w:lang w:eastAsia="es-ES"/>
        </w:rPr>
        <w:t xml:space="preserve"> </w:t>
      </w:r>
      <w:r w:rsidRPr="00C80159">
        <w:rPr>
          <w:rFonts w:eastAsia="Times New Roman" w:cs="Times New Roman"/>
          <w:sz w:val="24"/>
          <w:szCs w:val="24"/>
          <w:lang w:eastAsia="es-ES"/>
        </w:rPr>
        <w:t>(</w:t>
      </w:r>
      <w:r w:rsidR="00ED7FFB" w:rsidRPr="00C80159">
        <w:rPr>
          <w:rFonts w:eastAsia="Times New Roman" w:cs="Times New Roman"/>
          <w:sz w:val="24"/>
          <w:szCs w:val="24"/>
          <w:lang w:eastAsia="es-ES"/>
        </w:rPr>
        <w:t>669045245</w:t>
      </w:r>
      <w:r w:rsidRPr="00C80159">
        <w:rPr>
          <w:rFonts w:eastAsia="Times New Roman" w:cs="Times New Roman"/>
          <w:sz w:val="24"/>
          <w:szCs w:val="24"/>
          <w:lang w:eastAsia="es-ES"/>
        </w:rPr>
        <w:t>) y de un sitio web (www.</w:t>
      </w:r>
      <w:r w:rsidR="00ED7FFB" w:rsidRPr="00C80159">
        <w:rPr>
          <w:rFonts w:eastAsia="Times New Roman" w:cs="Times New Roman"/>
          <w:sz w:val="24"/>
          <w:szCs w:val="24"/>
          <w:lang w:eastAsia="es-ES"/>
        </w:rPr>
        <w:t>farmaciaespina.com</w:t>
      </w:r>
      <w:r w:rsidRPr="00C80159">
        <w:rPr>
          <w:rFonts w:eastAsia="Times New Roman" w:cs="Times New Roman"/>
          <w:sz w:val="24"/>
          <w:szCs w:val="24"/>
          <w:lang w:eastAsia="es-ES"/>
        </w:rPr>
        <w:t xml:space="preserve">) para aclarar cualesquiera dudas acerca del Programa e informar -entre otros extremos- sobre el saldo de Puntos del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Asimismo, podrá disponer de cualquier otra forma de comunicación con los </w:t>
      </w:r>
      <w:r w:rsidR="00DC2A9F">
        <w:rPr>
          <w:rFonts w:eastAsia="Times New Roman" w:cs="Times New Roman"/>
          <w:sz w:val="24"/>
          <w:szCs w:val="24"/>
          <w:lang w:eastAsia="es-ES"/>
        </w:rPr>
        <w:t>TITULARES</w:t>
      </w:r>
      <w:r w:rsidRPr="00C80159">
        <w:rPr>
          <w:rFonts w:eastAsia="Times New Roman" w:cs="Times New Roman"/>
          <w:sz w:val="24"/>
          <w:szCs w:val="24"/>
          <w:lang w:eastAsia="es-ES"/>
        </w:rPr>
        <w:t xml:space="preserve">; en especial,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presta su consentimiento a fin de que F</w:t>
      </w:r>
      <w:r w:rsidR="00ED7FFB" w:rsidRPr="00C80159">
        <w:rPr>
          <w:rFonts w:eastAsia="Times New Roman" w:cs="Times New Roman"/>
          <w:sz w:val="24"/>
          <w:szCs w:val="24"/>
          <w:lang w:eastAsia="es-ES"/>
        </w:rPr>
        <w:t>E</w:t>
      </w:r>
      <w:r w:rsidRPr="00C80159">
        <w:rPr>
          <w:rFonts w:eastAsia="Times New Roman" w:cs="Times New Roman"/>
          <w:sz w:val="24"/>
          <w:szCs w:val="24"/>
          <w:lang w:eastAsia="es-ES"/>
        </w:rPr>
        <w:t xml:space="preserve"> pueda comunicarse con él mediante servicios telefónicos automáticos sin intervención humana o mediante </w:t>
      </w:r>
      <w:r w:rsidR="001F6513" w:rsidRPr="00C80159">
        <w:rPr>
          <w:rFonts w:eastAsia="Times New Roman" w:cs="Times New Roman"/>
          <w:sz w:val="24"/>
          <w:szCs w:val="24"/>
          <w:lang w:eastAsia="es-ES"/>
        </w:rPr>
        <w:t xml:space="preserve">fax </w:t>
      </w:r>
      <w:r w:rsidRPr="00C80159">
        <w:rPr>
          <w:rFonts w:eastAsia="Times New Roman" w:cs="Times New Roman"/>
          <w:strike/>
          <w:sz w:val="24"/>
          <w:szCs w:val="24"/>
          <w:lang w:eastAsia="es-ES"/>
        </w:rPr>
        <w:t>telefax.</w:t>
      </w:r>
      <w:r w:rsidRPr="00C80159">
        <w:rPr>
          <w:rFonts w:eastAsia="Times New Roman" w:cs="Times New Roman"/>
          <w:sz w:val="24"/>
          <w:szCs w:val="24"/>
          <w:lang w:eastAsia="es-ES"/>
        </w:rPr>
        <w:t xml:space="preserve"> Cualquier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que tuviera cualquier queja o sugerencia, podrá dirigirse por escrito al Responsable del SERVICIO DE ATENCIÓN AL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de F</w:t>
      </w:r>
      <w:r w:rsidR="00ED7FFB" w:rsidRPr="00C80159">
        <w:rPr>
          <w:rFonts w:eastAsia="Times New Roman" w:cs="Times New Roman"/>
          <w:sz w:val="24"/>
          <w:szCs w:val="24"/>
          <w:lang w:eastAsia="es-ES"/>
        </w:rPr>
        <w:t>E</w:t>
      </w:r>
      <w:r w:rsidRPr="00C80159">
        <w:rPr>
          <w:rFonts w:eastAsia="Times New Roman" w:cs="Times New Roman"/>
          <w:sz w:val="24"/>
          <w:szCs w:val="24"/>
          <w:lang w:eastAsia="es-ES"/>
        </w:rPr>
        <w:t xml:space="preserve">. </w:t>
      </w:r>
    </w:p>
    <w:p w:rsidR="003A70BD" w:rsidRPr="00C80159" w:rsidRDefault="003A70BD" w:rsidP="00C80159">
      <w:pPr>
        <w:spacing w:before="100" w:beforeAutospacing="1" w:after="100" w:afterAutospacing="1" w:line="240" w:lineRule="auto"/>
        <w:jc w:val="both"/>
        <w:rPr>
          <w:rFonts w:eastAsia="Times New Roman" w:cs="Times New Roman"/>
          <w:b/>
          <w:sz w:val="24"/>
          <w:szCs w:val="24"/>
          <w:lang w:eastAsia="es-ES"/>
        </w:rPr>
      </w:pPr>
      <w:r w:rsidRPr="00C80159">
        <w:rPr>
          <w:rFonts w:eastAsia="Times New Roman" w:cs="Times New Roman"/>
          <w:b/>
          <w:sz w:val="24"/>
          <w:szCs w:val="24"/>
          <w:lang w:eastAsia="es-ES"/>
        </w:rPr>
        <w:t>1</w:t>
      </w:r>
      <w:r w:rsidR="00966997" w:rsidRPr="00C80159">
        <w:rPr>
          <w:rFonts w:eastAsia="Times New Roman" w:cs="Times New Roman"/>
          <w:b/>
          <w:sz w:val="24"/>
          <w:szCs w:val="24"/>
          <w:lang w:eastAsia="es-ES"/>
        </w:rPr>
        <w:t>3</w:t>
      </w:r>
      <w:r w:rsidRPr="00C80159">
        <w:rPr>
          <w:rFonts w:eastAsia="Times New Roman" w:cs="Times New Roman"/>
          <w:b/>
          <w:sz w:val="24"/>
          <w:szCs w:val="24"/>
          <w:lang w:eastAsia="es-ES"/>
        </w:rPr>
        <w:t xml:space="preserve">. </w:t>
      </w:r>
      <w:r w:rsidRPr="00C80159">
        <w:rPr>
          <w:rFonts w:eastAsia="Times New Roman" w:cs="Times New Roman"/>
          <w:b/>
          <w:bCs/>
          <w:sz w:val="24"/>
          <w:szCs w:val="24"/>
          <w:lang w:eastAsia="es-ES"/>
        </w:rPr>
        <w:t>RESPONSABILIDAD FISCAL</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 xml:space="preserve">Las responsabilidades fiscales, si las hubiere, relativas al Programa o a la Tarjeta VIP </w:t>
      </w:r>
      <w:r w:rsidR="0023408E" w:rsidRPr="00C80159">
        <w:rPr>
          <w:rFonts w:eastAsia="Times New Roman" w:cs="Times New Roman"/>
          <w:sz w:val="24"/>
          <w:szCs w:val="24"/>
          <w:lang w:eastAsia="es-ES"/>
        </w:rPr>
        <w:t>FARMACIAESPINA</w:t>
      </w:r>
      <w:r w:rsidR="0023408E" w:rsidRPr="00C80159">
        <w:rPr>
          <w:rFonts w:eastAsia="Times New Roman" w:cs="Times New Roman"/>
          <w:sz w:val="24"/>
          <w:szCs w:val="24"/>
          <w:vertAlign w:val="superscript"/>
          <w:lang w:eastAsia="es-ES"/>
        </w:rPr>
        <w:t>®</w:t>
      </w:r>
      <w:r w:rsidRPr="00C80159">
        <w:rPr>
          <w:rFonts w:eastAsia="Times New Roman" w:cs="Times New Roman"/>
          <w:sz w:val="24"/>
          <w:szCs w:val="24"/>
          <w:lang w:eastAsia="es-ES"/>
        </w:rPr>
        <w:t xml:space="preserve">, serán asumidas por quien corresponda de acuerdo con la legislación aplicable. </w:t>
      </w:r>
    </w:p>
    <w:p w:rsidR="003A70BD" w:rsidRPr="00C80159" w:rsidRDefault="003A70BD" w:rsidP="00C80159">
      <w:pPr>
        <w:spacing w:before="100" w:beforeAutospacing="1" w:after="100" w:afterAutospacing="1" w:line="240" w:lineRule="auto"/>
        <w:jc w:val="both"/>
        <w:rPr>
          <w:rFonts w:eastAsia="Times New Roman" w:cs="Times New Roman"/>
          <w:b/>
          <w:sz w:val="24"/>
          <w:szCs w:val="24"/>
          <w:lang w:eastAsia="es-ES"/>
        </w:rPr>
      </w:pPr>
      <w:r w:rsidRPr="00C80159">
        <w:rPr>
          <w:rFonts w:eastAsia="Times New Roman" w:cs="Times New Roman"/>
          <w:b/>
          <w:sz w:val="24"/>
          <w:szCs w:val="24"/>
          <w:lang w:eastAsia="es-ES"/>
        </w:rPr>
        <w:lastRenderedPageBreak/>
        <w:t>1</w:t>
      </w:r>
      <w:r w:rsidR="00966997" w:rsidRPr="00C80159">
        <w:rPr>
          <w:rFonts w:eastAsia="Times New Roman" w:cs="Times New Roman"/>
          <w:b/>
          <w:sz w:val="24"/>
          <w:szCs w:val="24"/>
          <w:lang w:eastAsia="es-ES"/>
        </w:rPr>
        <w:t>4</w:t>
      </w:r>
      <w:r w:rsidRPr="00C80159">
        <w:rPr>
          <w:rFonts w:eastAsia="Times New Roman" w:cs="Times New Roman"/>
          <w:b/>
          <w:sz w:val="24"/>
          <w:szCs w:val="24"/>
          <w:lang w:eastAsia="es-ES"/>
        </w:rPr>
        <w:t xml:space="preserve">. </w:t>
      </w:r>
      <w:r w:rsidRPr="00C80159">
        <w:rPr>
          <w:rFonts w:eastAsia="Times New Roman" w:cs="Times New Roman"/>
          <w:b/>
          <w:bCs/>
          <w:sz w:val="24"/>
          <w:szCs w:val="24"/>
          <w:lang w:eastAsia="es-ES"/>
        </w:rPr>
        <w:t>LEY APLICABLE</w:t>
      </w:r>
    </w:p>
    <w:p w:rsidR="003A70BD" w:rsidRPr="00C80159" w:rsidRDefault="003A70BD" w:rsidP="00C80159">
      <w:pPr>
        <w:spacing w:before="100" w:beforeAutospacing="1" w:after="100" w:afterAutospacing="1" w:line="240" w:lineRule="auto"/>
        <w:jc w:val="both"/>
        <w:rPr>
          <w:rFonts w:eastAsia="Times New Roman" w:cs="Times New Roman"/>
          <w:sz w:val="24"/>
          <w:szCs w:val="24"/>
          <w:lang w:eastAsia="es-ES"/>
        </w:rPr>
      </w:pPr>
      <w:r w:rsidRPr="00C80159">
        <w:rPr>
          <w:rFonts w:eastAsia="Times New Roman" w:cs="Times New Roman"/>
          <w:sz w:val="24"/>
          <w:szCs w:val="24"/>
          <w:lang w:eastAsia="es-ES"/>
        </w:rPr>
        <w:t>Las presentes Condiciones Generales se regirán por la legislación española</w:t>
      </w:r>
      <w:r w:rsidR="001F6513" w:rsidRPr="00C80159">
        <w:rPr>
          <w:rFonts w:eastAsia="Times New Roman" w:cs="Times New Roman"/>
          <w:sz w:val="24"/>
          <w:szCs w:val="24"/>
          <w:lang w:eastAsia="es-ES"/>
        </w:rPr>
        <w:t xml:space="preserve"> y las partes renuncian a su fuero sometiéndose al Sistema de Mediación de la Junta de Andalucía en Sevilla </w:t>
      </w:r>
      <w:r w:rsidR="000C0C32" w:rsidRPr="00C80159">
        <w:rPr>
          <w:rFonts w:eastAsia="Times New Roman" w:cs="Times New Roman"/>
          <w:sz w:val="24"/>
          <w:szCs w:val="24"/>
          <w:lang w:eastAsia="es-ES"/>
        </w:rPr>
        <w:t xml:space="preserve">y </w:t>
      </w:r>
      <w:r w:rsidR="001F6513" w:rsidRPr="00C80159">
        <w:rPr>
          <w:rFonts w:eastAsia="Times New Roman" w:cs="Times New Roman"/>
          <w:sz w:val="24"/>
          <w:szCs w:val="24"/>
          <w:lang w:eastAsia="es-ES"/>
        </w:rPr>
        <w:t>a los Juzgados de Sevilla</w:t>
      </w:r>
      <w:r w:rsidRPr="00C80159">
        <w:rPr>
          <w:rFonts w:eastAsia="Times New Roman" w:cs="Times New Roman"/>
          <w:sz w:val="24"/>
          <w:szCs w:val="24"/>
          <w:lang w:eastAsia="es-ES"/>
        </w:rPr>
        <w:t xml:space="preserve">.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podrá ejercitar los derechos de acceso, rectificación, cancelación y oposición que le confiere la Ley Orgánica 15/99, de Protección de Datos Personales o contactar con cualquier otro propósito, mediante </w:t>
      </w:r>
      <w:r w:rsidR="001F6513" w:rsidRPr="00C80159">
        <w:rPr>
          <w:rFonts w:eastAsia="Times New Roman" w:cs="Times New Roman"/>
          <w:sz w:val="24"/>
          <w:szCs w:val="24"/>
          <w:lang w:eastAsia="es-ES"/>
        </w:rPr>
        <w:t xml:space="preserve">email a LOPD @ farmaciaespina.com o mediante </w:t>
      </w:r>
      <w:r w:rsidRPr="00C80159">
        <w:rPr>
          <w:rFonts w:eastAsia="Times New Roman" w:cs="Times New Roman"/>
          <w:sz w:val="24"/>
          <w:szCs w:val="24"/>
          <w:lang w:eastAsia="es-ES"/>
        </w:rPr>
        <w:t xml:space="preserve">escrito dirigido a </w:t>
      </w:r>
      <w:r w:rsidR="0023408E" w:rsidRPr="00C80159">
        <w:rPr>
          <w:rFonts w:eastAsia="Times New Roman" w:cs="Times New Roman"/>
          <w:sz w:val="24"/>
          <w:szCs w:val="24"/>
          <w:lang w:eastAsia="es-ES"/>
        </w:rPr>
        <w:t>FARMACIAESPINA</w:t>
      </w:r>
      <w:r w:rsidR="0023408E" w:rsidRPr="00C80159">
        <w:rPr>
          <w:rFonts w:eastAsia="Times New Roman" w:cs="Times New Roman"/>
          <w:sz w:val="24"/>
          <w:szCs w:val="24"/>
          <w:vertAlign w:val="superscript"/>
          <w:lang w:eastAsia="es-ES"/>
        </w:rPr>
        <w:t>®</w:t>
      </w:r>
      <w:r w:rsidR="0023408E" w:rsidRPr="00C80159">
        <w:rPr>
          <w:rFonts w:eastAsia="Times New Roman" w:cs="Times New Roman"/>
          <w:sz w:val="24"/>
          <w:szCs w:val="24"/>
          <w:lang w:eastAsia="es-ES"/>
        </w:rPr>
        <w:t xml:space="preserve"> </w:t>
      </w:r>
      <w:r w:rsidRPr="00C80159">
        <w:rPr>
          <w:rFonts w:eastAsia="Times New Roman" w:cs="Times New Roman"/>
          <w:sz w:val="24"/>
          <w:szCs w:val="24"/>
          <w:lang w:eastAsia="es-ES"/>
        </w:rPr>
        <w:t>(</w:t>
      </w:r>
      <w:r w:rsidR="00ED7FFB" w:rsidRPr="00C80159">
        <w:rPr>
          <w:rFonts w:eastAsia="Times New Roman" w:cs="Times New Roman"/>
          <w:sz w:val="24"/>
          <w:szCs w:val="24"/>
          <w:lang w:eastAsia="es-ES"/>
        </w:rPr>
        <w:t xml:space="preserve">Dpto. </w:t>
      </w:r>
      <w:r w:rsidRPr="00C80159">
        <w:rPr>
          <w:rFonts w:eastAsia="Times New Roman" w:cs="Times New Roman"/>
          <w:sz w:val="24"/>
          <w:szCs w:val="24"/>
          <w:lang w:eastAsia="es-ES"/>
        </w:rPr>
        <w:t xml:space="preserve">Protección de Datos. </w:t>
      </w:r>
      <w:r w:rsidR="00966997" w:rsidRPr="00C80159">
        <w:rPr>
          <w:rFonts w:eastAsia="Times New Roman" w:cs="Times New Roman"/>
          <w:sz w:val="24"/>
          <w:szCs w:val="24"/>
          <w:lang w:eastAsia="es-ES"/>
        </w:rPr>
        <w:t>Calle Chucena Nº 36 Local 2</w:t>
      </w:r>
      <w:r w:rsidR="00ED7FFB" w:rsidRPr="00C80159">
        <w:rPr>
          <w:rFonts w:eastAsia="Times New Roman" w:cs="Times New Roman"/>
          <w:sz w:val="24"/>
          <w:szCs w:val="24"/>
          <w:lang w:eastAsia="es-ES"/>
        </w:rPr>
        <w:t>, 41006, Sevilla</w:t>
      </w:r>
      <w:r w:rsidRPr="00C80159">
        <w:rPr>
          <w:rFonts w:eastAsia="Times New Roman" w:cs="Times New Roman"/>
          <w:sz w:val="24"/>
          <w:szCs w:val="24"/>
          <w:lang w:eastAsia="es-ES"/>
        </w:rPr>
        <w:t xml:space="preserve">). Además, el </w:t>
      </w:r>
      <w:r w:rsidR="00DC2A9F">
        <w:rPr>
          <w:rFonts w:eastAsia="Times New Roman" w:cs="Times New Roman"/>
          <w:sz w:val="24"/>
          <w:szCs w:val="24"/>
          <w:lang w:eastAsia="es-ES"/>
        </w:rPr>
        <w:t>TITULAR</w:t>
      </w:r>
      <w:r w:rsidRPr="00C80159">
        <w:rPr>
          <w:rFonts w:eastAsia="Times New Roman" w:cs="Times New Roman"/>
          <w:sz w:val="24"/>
          <w:szCs w:val="24"/>
          <w:lang w:eastAsia="es-ES"/>
        </w:rPr>
        <w:t xml:space="preserve"> podrá oponerse a las cesiones de datos previstas en el apartado 4.6 de estas Condiciones, mediante el escrito antes citado, o a través de</w:t>
      </w:r>
      <w:r w:rsidR="000C0C32" w:rsidRPr="00C80159">
        <w:rPr>
          <w:rFonts w:eastAsia="Times New Roman" w:cs="Times New Roman"/>
          <w:sz w:val="24"/>
          <w:szCs w:val="24"/>
          <w:lang w:eastAsia="es-ES"/>
        </w:rPr>
        <w:t xml:space="preserve"> correo electrónico  LOPD@ farmaciaespina.com</w:t>
      </w:r>
      <w:r w:rsidRPr="00C80159">
        <w:rPr>
          <w:rFonts w:eastAsia="Times New Roman" w:cs="Times New Roman"/>
          <w:sz w:val="24"/>
          <w:szCs w:val="24"/>
          <w:lang w:eastAsia="es-ES"/>
        </w:rPr>
        <w:t>.</w:t>
      </w:r>
    </w:p>
    <w:p w:rsidR="002C3C5C" w:rsidRPr="00C80159" w:rsidRDefault="002C3C5C" w:rsidP="00C80159">
      <w:pPr>
        <w:jc w:val="both"/>
        <w:rPr>
          <w:sz w:val="24"/>
          <w:szCs w:val="24"/>
        </w:rPr>
      </w:pPr>
    </w:p>
    <w:sectPr w:rsidR="002C3C5C" w:rsidRPr="00C80159" w:rsidSect="007747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A3CEE"/>
    <w:multiLevelType w:val="multilevel"/>
    <w:tmpl w:val="45A8A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70BD"/>
    <w:rsid w:val="000425CD"/>
    <w:rsid w:val="00042AD4"/>
    <w:rsid w:val="000471E3"/>
    <w:rsid w:val="000B11A9"/>
    <w:rsid w:val="000C0C32"/>
    <w:rsid w:val="000C5C8D"/>
    <w:rsid w:val="001327FF"/>
    <w:rsid w:val="001446A3"/>
    <w:rsid w:val="00167D9A"/>
    <w:rsid w:val="001878E6"/>
    <w:rsid w:val="001B5BD3"/>
    <w:rsid w:val="001D2562"/>
    <w:rsid w:val="001F6513"/>
    <w:rsid w:val="0023408E"/>
    <w:rsid w:val="00294E98"/>
    <w:rsid w:val="002C3C5C"/>
    <w:rsid w:val="003307A0"/>
    <w:rsid w:val="003660E1"/>
    <w:rsid w:val="00380F78"/>
    <w:rsid w:val="003867C0"/>
    <w:rsid w:val="00393D88"/>
    <w:rsid w:val="003A33F8"/>
    <w:rsid w:val="003A70BD"/>
    <w:rsid w:val="003C779B"/>
    <w:rsid w:val="003D4914"/>
    <w:rsid w:val="004043C3"/>
    <w:rsid w:val="00435EDC"/>
    <w:rsid w:val="004404AD"/>
    <w:rsid w:val="0057724C"/>
    <w:rsid w:val="005C581A"/>
    <w:rsid w:val="005E6C47"/>
    <w:rsid w:val="0063209C"/>
    <w:rsid w:val="006A43BD"/>
    <w:rsid w:val="006A66FC"/>
    <w:rsid w:val="006D57D2"/>
    <w:rsid w:val="0073602A"/>
    <w:rsid w:val="00752B4C"/>
    <w:rsid w:val="00774776"/>
    <w:rsid w:val="00787EA7"/>
    <w:rsid w:val="00793987"/>
    <w:rsid w:val="00794BE5"/>
    <w:rsid w:val="007E2AEE"/>
    <w:rsid w:val="008457F4"/>
    <w:rsid w:val="008C736D"/>
    <w:rsid w:val="008D7797"/>
    <w:rsid w:val="00913184"/>
    <w:rsid w:val="00917E2D"/>
    <w:rsid w:val="009252CC"/>
    <w:rsid w:val="00932827"/>
    <w:rsid w:val="00966997"/>
    <w:rsid w:val="009B6A0A"/>
    <w:rsid w:val="009C5C6C"/>
    <w:rsid w:val="009E64D7"/>
    <w:rsid w:val="00A231F7"/>
    <w:rsid w:val="00A361AF"/>
    <w:rsid w:val="00A46D62"/>
    <w:rsid w:val="00A66D5A"/>
    <w:rsid w:val="00A929AF"/>
    <w:rsid w:val="00A96A30"/>
    <w:rsid w:val="00AA7A76"/>
    <w:rsid w:val="00AC5A7F"/>
    <w:rsid w:val="00B11E91"/>
    <w:rsid w:val="00B34167"/>
    <w:rsid w:val="00B367BB"/>
    <w:rsid w:val="00BE65E1"/>
    <w:rsid w:val="00BF6C8B"/>
    <w:rsid w:val="00C13949"/>
    <w:rsid w:val="00C41E7C"/>
    <w:rsid w:val="00C661A6"/>
    <w:rsid w:val="00C80159"/>
    <w:rsid w:val="00CA051C"/>
    <w:rsid w:val="00CD449F"/>
    <w:rsid w:val="00D90BFD"/>
    <w:rsid w:val="00DA433F"/>
    <w:rsid w:val="00DC2A9F"/>
    <w:rsid w:val="00DD0047"/>
    <w:rsid w:val="00DF612E"/>
    <w:rsid w:val="00E03EC0"/>
    <w:rsid w:val="00E53343"/>
    <w:rsid w:val="00ED7FFB"/>
    <w:rsid w:val="00EE101A"/>
    <w:rsid w:val="00EF7949"/>
    <w:rsid w:val="00F001FF"/>
    <w:rsid w:val="00F4162C"/>
    <w:rsid w:val="00F46E89"/>
    <w:rsid w:val="00FC20BC"/>
    <w:rsid w:val="00FE68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76"/>
  </w:style>
  <w:style w:type="paragraph" w:styleId="Ttulo2">
    <w:name w:val="heading 2"/>
    <w:basedOn w:val="Normal"/>
    <w:link w:val="Ttulo2Car"/>
    <w:uiPriority w:val="9"/>
    <w:qFormat/>
    <w:rsid w:val="003A70B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A70BD"/>
    <w:rPr>
      <w:rFonts w:ascii="Times New Roman" w:eastAsia="Times New Roman" w:hAnsi="Times New Roman" w:cs="Times New Roman"/>
      <w:b/>
      <w:bCs/>
      <w:sz w:val="36"/>
      <w:szCs w:val="36"/>
      <w:lang w:eastAsia="es-ES"/>
    </w:rPr>
  </w:style>
  <w:style w:type="character" w:customStyle="1" w:styleId="skypepnhcontainer">
    <w:name w:val="skype_pnh_container"/>
    <w:basedOn w:val="Fuentedeprrafopredeter"/>
    <w:rsid w:val="003A70BD"/>
    <w:rPr>
      <w:rtl w:val="0"/>
    </w:rPr>
  </w:style>
  <w:style w:type="character" w:customStyle="1" w:styleId="skypepnhmark1">
    <w:name w:val="skype_pnh_mark1"/>
    <w:basedOn w:val="Fuentedeprrafopredeter"/>
    <w:rsid w:val="003A70BD"/>
    <w:rPr>
      <w:vanish/>
      <w:webHidden w:val="0"/>
      <w:specVanish w:val="0"/>
    </w:rPr>
  </w:style>
  <w:style w:type="paragraph" w:styleId="NormalWeb">
    <w:name w:val="Normal (Web)"/>
    <w:basedOn w:val="Normal"/>
    <w:uiPriority w:val="99"/>
    <w:semiHidden/>
    <w:unhideWhenUsed/>
    <w:rsid w:val="003A70B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A70BD"/>
    <w:rPr>
      <w:b/>
      <w:bCs/>
    </w:rPr>
  </w:style>
  <w:style w:type="character" w:customStyle="1" w:styleId="skypepnhprintcontainer1379871624">
    <w:name w:val="skype_pnh_print_container_1379871624"/>
    <w:basedOn w:val="Fuentedeprrafopredeter"/>
    <w:rsid w:val="003A70BD"/>
  </w:style>
  <w:style w:type="character" w:customStyle="1" w:styleId="skypepnhfreetextspan">
    <w:name w:val="skype_pnh_free_text_span"/>
    <w:basedOn w:val="Fuentedeprrafopredeter"/>
    <w:rsid w:val="003A70BD"/>
  </w:style>
  <w:style w:type="character" w:customStyle="1" w:styleId="skypepnhtextspan">
    <w:name w:val="skype_pnh_text_span"/>
    <w:basedOn w:val="Fuentedeprrafopredeter"/>
    <w:rsid w:val="003A70BD"/>
  </w:style>
  <w:style w:type="character" w:styleId="Hipervnculo">
    <w:name w:val="Hyperlink"/>
    <w:basedOn w:val="Fuentedeprrafopredeter"/>
    <w:uiPriority w:val="99"/>
    <w:unhideWhenUsed/>
    <w:rsid w:val="00BE65E1"/>
    <w:rPr>
      <w:color w:val="0000FF" w:themeColor="hyperlink"/>
      <w:u w:val="single"/>
    </w:rPr>
  </w:style>
  <w:style w:type="character" w:styleId="Refdecomentario">
    <w:name w:val="annotation reference"/>
    <w:basedOn w:val="Fuentedeprrafopredeter"/>
    <w:uiPriority w:val="99"/>
    <w:semiHidden/>
    <w:unhideWhenUsed/>
    <w:rsid w:val="005C581A"/>
    <w:rPr>
      <w:sz w:val="16"/>
      <w:szCs w:val="16"/>
    </w:rPr>
  </w:style>
  <w:style w:type="paragraph" w:styleId="Textocomentario">
    <w:name w:val="annotation text"/>
    <w:basedOn w:val="Normal"/>
    <w:link w:val="TextocomentarioCar"/>
    <w:uiPriority w:val="99"/>
    <w:unhideWhenUsed/>
    <w:rsid w:val="005C581A"/>
    <w:pPr>
      <w:spacing w:line="240" w:lineRule="auto"/>
    </w:pPr>
    <w:rPr>
      <w:sz w:val="20"/>
      <w:szCs w:val="20"/>
    </w:rPr>
  </w:style>
  <w:style w:type="character" w:customStyle="1" w:styleId="TextocomentarioCar">
    <w:name w:val="Texto comentario Car"/>
    <w:basedOn w:val="Fuentedeprrafopredeter"/>
    <w:link w:val="Textocomentario"/>
    <w:uiPriority w:val="99"/>
    <w:rsid w:val="005C581A"/>
    <w:rPr>
      <w:sz w:val="20"/>
      <w:szCs w:val="20"/>
    </w:rPr>
  </w:style>
  <w:style w:type="paragraph" w:styleId="Asuntodelcomentario">
    <w:name w:val="annotation subject"/>
    <w:basedOn w:val="Textocomentario"/>
    <w:next w:val="Textocomentario"/>
    <w:link w:val="AsuntodelcomentarioCar"/>
    <w:uiPriority w:val="99"/>
    <w:semiHidden/>
    <w:unhideWhenUsed/>
    <w:rsid w:val="005C581A"/>
    <w:rPr>
      <w:b/>
      <w:bCs/>
    </w:rPr>
  </w:style>
  <w:style w:type="character" w:customStyle="1" w:styleId="AsuntodelcomentarioCar">
    <w:name w:val="Asunto del comentario Car"/>
    <w:basedOn w:val="TextocomentarioCar"/>
    <w:link w:val="Asuntodelcomentario"/>
    <w:uiPriority w:val="99"/>
    <w:semiHidden/>
    <w:rsid w:val="005C581A"/>
    <w:rPr>
      <w:b/>
      <w:bCs/>
    </w:rPr>
  </w:style>
  <w:style w:type="paragraph" w:styleId="Textodeglobo">
    <w:name w:val="Balloon Text"/>
    <w:basedOn w:val="Normal"/>
    <w:link w:val="TextodegloboCar"/>
    <w:uiPriority w:val="99"/>
    <w:semiHidden/>
    <w:unhideWhenUsed/>
    <w:rsid w:val="005C58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581A"/>
    <w:rPr>
      <w:rFonts w:ascii="Tahoma" w:hAnsi="Tahoma" w:cs="Tahoma"/>
      <w:sz w:val="16"/>
      <w:szCs w:val="16"/>
    </w:rPr>
  </w:style>
  <w:style w:type="paragraph" w:styleId="Revisin">
    <w:name w:val="Revision"/>
    <w:hidden/>
    <w:uiPriority w:val="99"/>
    <w:semiHidden/>
    <w:rsid w:val="003C779B"/>
    <w:pPr>
      <w:spacing w:after="0" w:line="240" w:lineRule="auto"/>
    </w:pPr>
  </w:style>
  <w:style w:type="paragraph" w:styleId="Prrafodelista">
    <w:name w:val="List Paragraph"/>
    <w:basedOn w:val="Normal"/>
    <w:uiPriority w:val="34"/>
    <w:qFormat/>
    <w:rsid w:val="003A33F8"/>
    <w:pPr>
      <w:ind w:left="720"/>
      <w:contextualSpacing/>
    </w:pPr>
  </w:style>
</w:styles>
</file>

<file path=word/webSettings.xml><?xml version="1.0" encoding="utf-8"?>
<w:webSettings xmlns:r="http://schemas.openxmlformats.org/officeDocument/2006/relationships" xmlns:w="http://schemas.openxmlformats.org/wordprocessingml/2006/main">
  <w:divs>
    <w:div w:id="268200957">
      <w:bodyDiv w:val="1"/>
      <w:marLeft w:val="0"/>
      <w:marRight w:val="0"/>
      <w:marTop w:val="0"/>
      <w:marBottom w:val="0"/>
      <w:divBdr>
        <w:top w:val="none" w:sz="0" w:space="0" w:color="auto"/>
        <w:left w:val="none" w:sz="0" w:space="0" w:color="auto"/>
        <w:bottom w:val="none" w:sz="0" w:space="0" w:color="auto"/>
        <w:right w:val="none" w:sz="0" w:space="0" w:color="auto"/>
      </w:divBdr>
      <w:divsChild>
        <w:div w:id="484856104">
          <w:marLeft w:val="0"/>
          <w:marRight w:val="0"/>
          <w:marTop w:val="0"/>
          <w:marBottom w:val="0"/>
          <w:divBdr>
            <w:top w:val="none" w:sz="0" w:space="0" w:color="auto"/>
            <w:left w:val="none" w:sz="0" w:space="0" w:color="auto"/>
            <w:bottom w:val="none" w:sz="0" w:space="0" w:color="auto"/>
            <w:right w:val="none" w:sz="0" w:space="0" w:color="auto"/>
          </w:divBdr>
          <w:divsChild>
            <w:div w:id="225995631">
              <w:marLeft w:val="0"/>
              <w:marRight w:val="0"/>
              <w:marTop w:val="0"/>
              <w:marBottom w:val="0"/>
              <w:divBdr>
                <w:top w:val="none" w:sz="0" w:space="0" w:color="auto"/>
                <w:left w:val="none" w:sz="0" w:space="0" w:color="auto"/>
                <w:bottom w:val="none" w:sz="0" w:space="0" w:color="auto"/>
                <w:right w:val="none" w:sz="0" w:space="0" w:color="auto"/>
              </w:divBdr>
              <w:divsChild>
                <w:div w:id="1289313220">
                  <w:marLeft w:val="0"/>
                  <w:marRight w:val="0"/>
                  <w:marTop w:val="0"/>
                  <w:marBottom w:val="0"/>
                  <w:divBdr>
                    <w:top w:val="none" w:sz="0" w:space="0" w:color="auto"/>
                    <w:left w:val="none" w:sz="0" w:space="0" w:color="auto"/>
                    <w:bottom w:val="none" w:sz="0" w:space="0" w:color="auto"/>
                    <w:right w:val="none" w:sz="0" w:space="0" w:color="auto"/>
                  </w:divBdr>
                  <w:divsChild>
                    <w:div w:id="2001808135">
                      <w:marLeft w:val="0"/>
                      <w:marRight w:val="0"/>
                      <w:marTop w:val="0"/>
                      <w:marBottom w:val="240"/>
                      <w:divBdr>
                        <w:top w:val="none" w:sz="0" w:space="0" w:color="auto"/>
                        <w:left w:val="none" w:sz="0" w:space="0" w:color="auto"/>
                        <w:bottom w:val="none" w:sz="0" w:space="0" w:color="auto"/>
                        <w:right w:val="none" w:sz="0" w:space="0" w:color="auto"/>
                      </w:divBdr>
                      <w:divsChild>
                        <w:div w:id="1119688775">
                          <w:marLeft w:val="0"/>
                          <w:marRight w:val="0"/>
                          <w:marTop w:val="0"/>
                          <w:marBottom w:val="0"/>
                          <w:divBdr>
                            <w:top w:val="none" w:sz="0" w:space="0" w:color="auto"/>
                            <w:left w:val="none" w:sz="0" w:space="0" w:color="auto"/>
                            <w:bottom w:val="none" w:sz="0" w:space="0" w:color="auto"/>
                            <w:right w:val="none" w:sz="0" w:space="0" w:color="auto"/>
                          </w:divBdr>
                          <w:divsChild>
                            <w:div w:id="788625625">
                              <w:marLeft w:val="0"/>
                              <w:marRight w:val="0"/>
                              <w:marTop w:val="0"/>
                              <w:marBottom w:val="0"/>
                              <w:divBdr>
                                <w:top w:val="none" w:sz="0" w:space="0" w:color="auto"/>
                                <w:left w:val="none" w:sz="0" w:space="0" w:color="auto"/>
                                <w:bottom w:val="dashed" w:sz="6" w:space="0" w:color="999999"/>
                                <w:right w:val="none" w:sz="0" w:space="0" w:color="auto"/>
                              </w:divBdr>
                              <w:divsChild>
                                <w:div w:id="8767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87928">
      <w:bodyDiv w:val="1"/>
      <w:marLeft w:val="0"/>
      <w:marRight w:val="0"/>
      <w:marTop w:val="0"/>
      <w:marBottom w:val="0"/>
      <w:divBdr>
        <w:top w:val="none" w:sz="0" w:space="0" w:color="auto"/>
        <w:left w:val="none" w:sz="0" w:space="0" w:color="auto"/>
        <w:bottom w:val="none" w:sz="0" w:space="0" w:color="auto"/>
        <w:right w:val="none" w:sz="0" w:space="0" w:color="auto"/>
      </w:divBdr>
      <w:divsChild>
        <w:div w:id="1557467449">
          <w:marLeft w:val="0"/>
          <w:marRight w:val="0"/>
          <w:marTop w:val="0"/>
          <w:marBottom w:val="0"/>
          <w:divBdr>
            <w:top w:val="none" w:sz="0" w:space="0" w:color="auto"/>
            <w:left w:val="none" w:sz="0" w:space="0" w:color="auto"/>
            <w:bottom w:val="none" w:sz="0" w:space="0" w:color="auto"/>
            <w:right w:val="none" w:sz="0" w:space="0" w:color="auto"/>
          </w:divBdr>
          <w:divsChild>
            <w:div w:id="903177385">
              <w:marLeft w:val="0"/>
              <w:marRight w:val="0"/>
              <w:marTop w:val="0"/>
              <w:marBottom w:val="0"/>
              <w:divBdr>
                <w:top w:val="none" w:sz="0" w:space="0" w:color="auto"/>
                <w:left w:val="none" w:sz="0" w:space="0" w:color="auto"/>
                <w:bottom w:val="none" w:sz="0" w:space="0" w:color="auto"/>
                <w:right w:val="none" w:sz="0" w:space="0" w:color="auto"/>
              </w:divBdr>
              <w:divsChild>
                <w:div w:id="806900249">
                  <w:marLeft w:val="0"/>
                  <w:marRight w:val="0"/>
                  <w:marTop w:val="0"/>
                  <w:marBottom w:val="0"/>
                  <w:divBdr>
                    <w:top w:val="none" w:sz="0" w:space="0" w:color="auto"/>
                    <w:left w:val="none" w:sz="0" w:space="0" w:color="auto"/>
                    <w:bottom w:val="none" w:sz="0" w:space="0" w:color="auto"/>
                    <w:right w:val="none" w:sz="0" w:space="0" w:color="auto"/>
                  </w:divBdr>
                  <w:divsChild>
                    <w:div w:id="9831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73043">
      <w:bodyDiv w:val="1"/>
      <w:marLeft w:val="0"/>
      <w:marRight w:val="0"/>
      <w:marTop w:val="0"/>
      <w:marBottom w:val="0"/>
      <w:divBdr>
        <w:top w:val="none" w:sz="0" w:space="0" w:color="auto"/>
        <w:left w:val="none" w:sz="0" w:space="0" w:color="auto"/>
        <w:bottom w:val="none" w:sz="0" w:space="0" w:color="auto"/>
        <w:right w:val="none" w:sz="0" w:space="0" w:color="auto"/>
      </w:divBdr>
      <w:divsChild>
        <w:div w:id="421485913">
          <w:marLeft w:val="0"/>
          <w:marRight w:val="0"/>
          <w:marTop w:val="0"/>
          <w:marBottom w:val="0"/>
          <w:divBdr>
            <w:top w:val="none" w:sz="0" w:space="0" w:color="auto"/>
            <w:left w:val="none" w:sz="0" w:space="0" w:color="auto"/>
            <w:bottom w:val="none" w:sz="0" w:space="0" w:color="auto"/>
            <w:right w:val="none" w:sz="0" w:space="0" w:color="auto"/>
          </w:divBdr>
          <w:divsChild>
            <w:div w:id="591743852">
              <w:marLeft w:val="0"/>
              <w:marRight w:val="0"/>
              <w:marTop w:val="0"/>
              <w:marBottom w:val="0"/>
              <w:divBdr>
                <w:top w:val="none" w:sz="0" w:space="0" w:color="auto"/>
                <w:left w:val="none" w:sz="0" w:space="0" w:color="auto"/>
                <w:bottom w:val="none" w:sz="0" w:space="0" w:color="auto"/>
                <w:right w:val="none" w:sz="0" w:space="0" w:color="auto"/>
              </w:divBdr>
              <w:divsChild>
                <w:div w:id="1235822656">
                  <w:marLeft w:val="0"/>
                  <w:marRight w:val="0"/>
                  <w:marTop w:val="0"/>
                  <w:marBottom w:val="0"/>
                  <w:divBdr>
                    <w:top w:val="none" w:sz="0" w:space="0" w:color="auto"/>
                    <w:left w:val="none" w:sz="0" w:space="0" w:color="auto"/>
                    <w:bottom w:val="none" w:sz="0" w:space="0" w:color="auto"/>
                    <w:right w:val="none" w:sz="0" w:space="0" w:color="auto"/>
                  </w:divBdr>
                  <w:divsChild>
                    <w:div w:id="1003120486">
                      <w:marLeft w:val="0"/>
                      <w:marRight w:val="0"/>
                      <w:marTop w:val="0"/>
                      <w:marBottom w:val="0"/>
                      <w:divBdr>
                        <w:top w:val="none" w:sz="0" w:space="0" w:color="auto"/>
                        <w:left w:val="none" w:sz="0" w:space="0" w:color="auto"/>
                        <w:bottom w:val="none" w:sz="0" w:space="0" w:color="auto"/>
                        <w:right w:val="none" w:sz="0" w:space="0" w:color="auto"/>
                      </w:divBdr>
                      <w:divsChild>
                        <w:div w:id="1378120303">
                          <w:marLeft w:val="0"/>
                          <w:marRight w:val="0"/>
                          <w:marTop w:val="0"/>
                          <w:marBottom w:val="0"/>
                          <w:divBdr>
                            <w:top w:val="none" w:sz="0" w:space="0" w:color="auto"/>
                            <w:left w:val="none" w:sz="0" w:space="0" w:color="auto"/>
                            <w:bottom w:val="none" w:sz="0" w:space="0" w:color="auto"/>
                            <w:right w:val="none" w:sz="0" w:space="0" w:color="auto"/>
                          </w:divBdr>
                          <w:divsChild>
                            <w:div w:id="262962467">
                              <w:marLeft w:val="0"/>
                              <w:marRight w:val="0"/>
                              <w:marTop w:val="0"/>
                              <w:marBottom w:val="0"/>
                              <w:divBdr>
                                <w:top w:val="none" w:sz="0" w:space="0" w:color="auto"/>
                                <w:left w:val="none" w:sz="0" w:space="0" w:color="auto"/>
                                <w:bottom w:val="none" w:sz="0" w:space="0" w:color="auto"/>
                                <w:right w:val="none" w:sz="0" w:space="0" w:color="auto"/>
                              </w:divBdr>
                              <w:divsChild>
                                <w:div w:id="1949963776">
                                  <w:marLeft w:val="0"/>
                                  <w:marRight w:val="0"/>
                                  <w:marTop w:val="0"/>
                                  <w:marBottom w:val="0"/>
                                  <w:divBdr>
                                    <w:top w:val="none" w:sz="0" w:space="0" w:color="auto"/>
                                    <w:left w:val="none" w:sz="0" w:space="0" w:color="auto"/>
                                    <w:bottom w:val="none" w:sz="0" w:space="0" w:color="auto"/>
                                    <w:right w:val="none" w:sz="0" w:space="0" w:color="auto"/>
                                  </w:divBdr>
                                  <w:divsChild>
                                    <w:div w:id="408229786">
                                      <w:marLeft w:val="0"/>
                                      <w:marRight w:val="0"/>
                                      <w:marTop w:val="0"/>
                                      <w:marBottom w:val="0"/>
                                      <w:divBdr>
                                        <w:top w:val="single" w:sz="6" w:space="0" w:color="D6D7DA"/>
                                        <w:left w:val="single" w:sz="6" w:space="0" w:color="D5D8DD"/>
                                        <w:bottom w:val="single" w:sz="6" w:space="0" w:color="C7C8CA"/>
                                        <w:right w:val="single" w:sz="6" w:space="0" w:color="D5D8DD"/>
                                      </w:divBdr>
                                      <w:divsChild>
                                        <w:div w:id="2091153313">
                                          <w:marLeft w:val="0"/>
                                          <w:marRight w:val="0"/>
                                          <w:marTop w:val="0"/>
                                          <w:marBottom w:val="0"/>
                                          <w:divBdr>
                                            <w:top w:val="none" w:sz="0" w:space="0" w:color="auto"/>
                                            <w:left w:val="none" w:sz="0" w:space="0" w:color="auto"/>
                                            <w:bottom w:val="none" w:sz="0" w:space="0" w:color="auto"/>
                                            <w:right w:val="none" w:sz="0" w:space="0" w:color="auto"/>
                                          </w:divBdr>
                                          <w:divsChild>
                                            <w:div w:id="1011953058">
                                              <w:marLeft w:val="0"/>
                                              <w:marRight w:val="0"/>
                                              <w:marTop w:val="0"/>
                                              <w:marBottom w:val="0"/>
                                              <w:divBdr>
                                                <w:top w:val="none" w:sz="0" w:space="0" w:color="auto"/>
                                                <w:left w:val="none" w:sz="0" w:space="0" w:color="auto"/>
                                                <w:bottom w:val="none" w:sz="0" w:space="0" w:color="auto"/>
                                                <w:right w:val="none" w:sz="0" w:space="0" w:color="auto"/>
                                              </w:divBdr>
                                              <w:divsChild>
                                                <w:div w:id="1401094986">
                                                  <w:marLeft w:val="0"/>
                                                  <w:marRight w:val="0"/>
                                                  <w:marTop w:val="0"/>
                                                  <w:marBottom w:val="0"/>
                                                  <w:divBdr>
                                                    <w:top w:val="none" w:sz="0" w:space="0" w:color="auto"/>
                                                    <w:left w:val="none" w:sz="0" w:space="0" w:color="auto"/>
                                                    <w:bottom w:val="none" w:sz="0" w:space="0" w:color="auto"/>
                                                    <w:right w:val="none" w:sz="0" w:space="0" w:color="auto"/>
                                                  </w:divBdr>
                                                </w:div>
                                              </w:divsChild>
                                            </w:div>
                                            <w:div w:id="1955475149">
                                              <w:marLeft w:val="0"/>
                                              <w:marRight w:val="0"/>
                                              <w:marTop w:val="75"/>
                                              <w:marBottom w:val="0"/>
                                              <w:divBdr>
                                                <w:top w:val="none" w:sz="0" w:space="0" w:color="auto"/>
                                                <w:left w:val="none" w:sz="0" w:space="0" w:color="auto"/>
                                                <w:bottom w:val="none" w:sz="0" w:space="0" w:color="auto"/>
                                                <w:right w:val="none" w:sz="0" w:space="0" w:color="auto"/>
                                              </w:divBdr>
                                              <w:divsChild>
                                                <w:div w:id="2011256337">
                                                  <w:marLeft w:val="0"/>
                                                  <w:marRight w:val="0"/>
                                                  <w:marTop w:val="0"/>
                                                  <w:marBottom w:val="0"/>
                                                  <w:divBdr>
                                                    <w:top w:val="none" w:sz="0" w:space="0" w:color="auto"/>
                                                    <w:left w:val="none" w:sz="0" w:space="0" w:color="auto"/>
                                                    <w:bottom w:val="none" w:sz="0" w:space="0" w:color="auto"/>
                                                    <w:right w:val="none" w:sz="0" w:space="0" w:color="auto"/>
                                                  </w:divBdr>
                                                  <w:divsChild>
                                                    <w:div w:id="445514261">
                                                      <w:marLeft w:val="0"/>
                                                      <w:marRight w:val="0"/>
                                                      <w:marTop w:val="0"/>
                                                      <w:marBottom w:val="0"/>
                                                      <w:divBdr>
                                                        <w:top w:val="none" w:sz="0" w:space="0" w:color="auto"/>
                                                        <w:left w:val="none" w:sz="0" w:space="0" w:color="auto"/>
                                                        <w:bottom w:val="none" w:sz="0" w:space="0" w:color="auto"/>
                                                        <w:right w:val="none" w:sz="0" w:space="0" w:color="auto"/>
                                                      </w:divBdr>
                                                      <w:divsChild>
                                                        <w:div w:id="1179393484">
                                                          <w:marLeft w:val="0"/>
                                                          <w:marRight w:val="0"/>
                                                          <w:marTop w:val="0"/>
                                                          <w:marBottom w:val="450"/>
                                                          <w:divBdr>
                                                            <w:top w:val="none" w:sz="0" w:space="0" w:color="auto"/>
                                                            <w:left w:val="none" w:sz="0" w:space="0" w:color="auto"/>
                                                            <w:bottom w:val="none" w:sz="0" w:space="0" w:color="auto"/>
                                                            <w:right w:val="none" w:sz="0" w:space="0" w:color="auto"/>
                                                          </w:divBdr>
                                                          <w:divsChild>
                                                            <w:div w:id="4549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9756">
                                              <w:marLeft w:val="0"/>
                                              <w:marRight w:val="0"/>
                                              <w:marTop w:val="240"/>
                                              <w:marBottom w:val="0"/>
                                              <w:divBdr>
                                                <w:top w:val="none" w:sz="0" w:space="0" w:color="auto"/>
                                                <w:left w:val="none" w:sz="0" w:space="0" w:color="auto"/>
                                                <w:bottom w:val="none" w:sz="0" w:space="0" w:color="auto"/>
                                                <w:right w:val="none" w:sz="0" w:space="0" w:color="auto"/>
                                              </w:divBdr>
                                              <w:divsChild>
                                                <w:div w:id="21464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maciaespina.com" TargetMode="External"/><Relationship Id="rId3" Type="http://schemas.openxmlformats.org/officeDocument/2006/relationships/styles" Target="styles.xml"/><Relationship Id="rId7" Type="http://schemas.openxmlformats.org/officeDocument/2006/relationships/hyperlink" Target="http://www.farmaciaespin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rmaciaespin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9C8CF8D-005C-4C62-8DC7-BEEC3CE6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4003</Words>
  <Characters>22018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2013-10-28T11:47:00Z</cp:lastPrinted>
  <dcterms:created xsi:type="dcterms:W3CDTF">2014-08-29T13:56:00Z</dcterms:created>
  <dcterms:modified xsi:type="dcterms:W3CDTF">2014-08-29T13:56:00Z</dcterms:modified>
</cp:coreProperties>
</file>